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67" w:rsidRDefault="001F5C67">
      <w:pPr>
        <w:pStyle w:val="Heading2"/>
      </w:pPr>
      <w:r w:rsidRPr="00C647AC">
        <w:t>Le chien d’assistance, un allié encore méconnu</w:t>
      </w:r>
    </w:p>
    <w:p w:rsidR="001F5C67" w:rsidRPr="00C647AC" w:rsidRDefault="001F5C67" w:rsidP="00EF3CE3">
      <w:pPr>
        <w:pStyle w:val="spip"/>
        <w:shd w:val="clear" w:color="auto" w:fill="FFFFFF"/>
        <w:spacing w:before="150" w:beforeAutospacing="0" w:after="150" w:afterAutospacing="0" w:line="198" w:lineRule="atLeast"/>
        <w:jc w:val="both"/>
        <w:textAlignment w:val="baseline"/>
        <w:rPr>
          <w:sz w:val="22"/>
          <w:szCs w:val="22"/>
        </w:rPr>
      </w:pPr>
      <w:r>
        <w:rPr>
          <w:sz w:val="22"/>
          <w:szCs w:val="22"/>
        </w:rPr>
        <w:t>Les</w:t>
      </w:r>
      <w:r w:rsidRPr="00C647AC">
        <w:rPr>
          <w:sz w:val="22"/>
          <w:szCs w:val="22"/>
        </w:rPr>
        <w:t xml:space="preserve"> chiens</w:t>
      </w:r>
      <w:r>
        <w:rPr>
          <w:sz w:val="22"/>
          <w:szCs w:val="22"/>
        </w:rPr>
        <w:t xml:space="preserve"> d’assistance</w:t>
      </w:r>
      <w:r w:rsidRPr="00C647AC">
        <w:rPr>
          <w:sz w:val="22"/>
          <w:szCs w:val="22"/>
        </w:rPr>
        <w:t>, moins bien connus du grand public</w:t>
      </w:r>
      <w:r>
        <w:rPr>
          <w:sz w:val="22"/>
          <w:szCs w:val="22"/>
        </w:rPr>
        <w:t xml:space="preserve"> que les chiens-guides</w:t>
      </w:r>
      <w:r w:rsidRPr="00C647AC">
        <w:rPr>
          <w:sz w:val="22"/>
          <w:szCs w:val="22"/>
        </w:rPr>
        <w:t>, sont utilisés pour venir en aide aux personnes ayant une déficience motrice.</w:t>
      </w:r>
    </w:p>
    <w:p w:rsidR="001F5C67" w:rsidRDefault="001F5C67" w:rsidP="00EF3CE3">
      <w:pPr>
        <w:pStyle w:val="spip"/>
        <w:shd w:val="clear" w:color="auto" w:fill="FFFFFF"/>
        <w:spacing w:before="150" w:beforeAutospacing="0" w:after="150" w:afterAutospacing="0" w:line="198" w:lineRule="atLeast"/>
        <w:jc w:val="both"/>
        <w:textAlignment w:val="baseline"/>
        <w:rPr>
          <w:sz w:val="22"/>
          <w:szCs w:val="22"/>
        </w:rPr>
      </w:pPr>
      <w:r>
        <w:rPr>
          <w:sz w:val="22"/>
          <w:szCs w:val="22"/>
        </w:rPr>
        <w:t>Ils</w:t>
      </w:r>
      <w:r w:rsidRPr="00C647AC">
        <w:rPr>
          <w:sz w:val="22"/>
          <w:szCs w:val="22"/>
        </w:rPr>
        <w:t xml:space="preserve"> accompagnent leur maître dans tous ses déplacements pour compenser certaines limitations. Le type d’aide que ces chiens peuvent apporter est différent pour chaque personne : ils peuvent tirer un fauteuil</w:t>
      </w:r>
      <w:r>
        <w:rPr>
          <w:sz w:val="22"/>
          <w:szCs w:val="22"/>
        </w:rPr>
        <w:t xml:space="preserve"> roulant</w:t>
      </w:r>
      <w:r w:rsidRPr="00C647AC">
        <w:rPr>
          <w:sz w:val="22"/>
          <w:szCs w:val="22"/>
        </w:rPr>
        <w:t xml:space="preserve">, ramasser des objets, supporter la personne lors de transferts ou encore, pour les personnes se déplaçant debout, servir d’appui. </w:t>
      </w:r>
    </w:p>
    <w:p w:rsidR="001F5C67" w:rsidRDefault="001F5C67" w:rsidP="00EF3CE3">
      <w:pPr>
        <w:pStyle w:val="spip"/>
        <w:shd w:val="clear" w:color="auto" w:fill="FFFFFF"/>
        <w:spacing w:before="150" w:beforeAutospacing="0" w:after="150" w:afterAutospacing="0" w:line="198" w:lineRule="atLeast"/>
        <w:jc w:val="both"/>
        <w:textAlignment w:val="baseline"/>
        <w:rPr>
          <w:sz w:val="22"/>
          <w:szCs w:val="22"/>
        </w:rPr>
      </w:pPr>
      <w:r w:rsidRPr="00C647AC">
        <w:rPr>
          <w:sz w:val="22"/>
          <w:szCs w:val="22"/>
        </w:rPr>
        <w:t xml:space="preserve">Les chiens d’assistance sont reconnaissables </w:t>
      </w:r>
      <w:r>
        <w:rPr>
          <w:sz w:val="22"/>
          <w:szCs w:val="22"/>
        </w:rPr>
        <w:t>par leur</w:t>
      </w:r>
      <w:r w:rsidRPr="00C647AC">
        <w:rPr>
          <w:sz w:val="22"/>
          <w:szCs w:val="22"/>
        </w:rPr>
        <w:t xml:space="preserve"> </w:t>
      </w:r>
      <w:bookmarkStart w:id="0" w:name="_GoBack"/>
      <w:bookmarkEnd w:id="0"/>
      <w:r w:rsidRPr="00C647AC">
        <w:rPr>
          <w:sz w:val="22"/>
          <w:szCs w:val="22"/>
        </w:rPr>
        <w:t xml:space="preserve">harnais arborant le logo de </w:t>
      </w:r>
      <w:r>
        <w:rPr>
          <w:sz w:val="22"/>
          <w:szCs w:val="22"/>
        </w:rPr>
        <w:t xml:space="preserve">la fondation qui les a entraînés et </w:t>
      </w:r>
      <w:r w:rsidRPr="00C647AC">
        <w:rPr>
          <w:sz w:val="22"/>
          <w:szCs w:val="22"/>
        </w:rPr>
        <w:t xml:space="preserve">l’usager détient un certificat d’utilisateur </w:t>
      </w:r>
      <w:r>
        <w:rPr>
          <w:sz w:val="22"/>
          <w:szCs w:val="22"/>
        </w:rPr>
        <w:t>attestant</w:t>
      </w:r>
      <w:r w:rsidRPr="00C647AC">
        <w:rPr>
          <w:sz w:val="22"/>
          <w:szCs w:val="22"/>
        </w:rPr>
        <w:t xml:space="preserve"> de la légitimité de la formation reçu</w:t>
      </w:r>
      <w:r>
        <w:rPr>
          <w:sz w:val="22"/>
          <w:szCs w:val="22"/>
        </w:rPr>
        <w:t>e</w:t>
      </w:r>
      <w:r w:rsidRPr="00C647AC">
        <w:rPr>
          <w:sz w:val="22"/>
          <w:szCs w:val="22"/>
        </w:rPr>
        <w:t xml:space="preserve"> par son chien.</w:t>
      </w:r>
    </w:p>
    <w:p w:rsidR="001F5C67" w:rsidRDefault="001F5C67" w:rsidP="001F5C67">
      <w:pPr>
        <w:jc w:val="both"/>
        <w:rPr>
          <w:rFonts w:ascii="Times New Roman" w:hAnsi="Times New Roman"/>
          <w:shd w:val="clear" w:color="auto" w:fill="FFFFFF"/>
        </w:rPr>
        <w:pPrChange w:id="1" w:author="Pauline" w:date="2013-09-09T14:38:00Z">
          <w:pPr/>
        </w:pPrChange>
      </w:pPr>
      <w:r>
        <w:rPr>
          <w:rFonts w:ascii="Times New Roman" w:hAnsi="Times New Roman"/>
          <w:shd w:val="clear" w:color="auto" w:fill="FFFFFF"/>
        </w:rPr>
        <w:t xml:space="preserve">Lorsque l’on rencontre une personne avec un chien d’assistance, il faut éviter d’attirer l’attention de ce dernier ou de le caresser puisque cela le distrairait de la tâche très importante qu’il est en train de mener pour son maître. </w:t>
      </w:r>
    </w:p>
    <w:p w:rsidR="001F5C67" w:rsidRDefault="001F5C67" w:rsidP="001F5C67">
      <w:pPr>
        <w:jc w:val="both"/>
        <w:rPr>
          <w:rFonts w:ascii="Times New Roman" w:hAnsi="Times New Roman"/>
          <w:shd w:val="clear" w:color="auto" w:fill="FFFFFF"/>
        </w:rPr>
        <w:pPrChange w:id="2" w:author="Pauline" w:date="2013-09-09T14:38:00Z">
          <w:pPr/>
        </w:pPrChange>
      </w:pPr>
      <w:r w:rsidRPr="00C647AC">
        <w:rPr>
          <w:rFonts w:ascii="Times New Roman" w:hAnsi="Times New Roman"/>
          <w:shd w:val="clear" w:color="auto" w:fill="FFFFFF"/>
        </w:rPr>
        <w:t>Le chien d’assistance</w:t>
      </w:r>
      <w:r>
        <w:rPr>
          <w:rFonts w:ascii="Times New Roman" w:hAnsi="Times New Roman"/>
          <w:shd w:val="clear" w:color="auto" w:fill="FFFFFF"/>
        </w:rPr>
        <w:t xml:space="preserve"> </w:t>
      </w:r>
      <w:r w:rsidRPr="00C647AC">
        <w:rPr>
          <w:rFonts w:ascii="Times New Roman" w:hAnsi="Times New Roman"/>
          <w:shd w:val="clear" w:color="auto" w:fill="FFFFFF"/>
        </w:rPr>
        <w:t>est reconnu comme un moyen de pallier un</w:t>
      </w:r>
      <w:r w:rsidRPr="00C647AC">
        <w:rPr>
          <w:rStyle w:val="apple-converted-space"/>
          <w:rFonts w:ascii="Times New Roman" w:hAnsi="Times New Roman"/>
          <w:shd w:val="clear" w:color="auto" w:fill="FFFFFF"/>
        </w:rPr>
        <w:t> </w:t>
      </w:r>
      <w:r w:rsidRPr="00C647AC">
        <w:rPr>
          <w:rFonts w:ascii="Times New Roman" w:hAnsi="Times New Roman"/>
        </w:rPr>
        <w:t>handicap</w:t>
      </w:r>
      <w:r w:rsidRPr="00C647AC">
        <w:rPr>
          <w:rFonts w:ascii="Times New Roman" w:hAnsi="Times New Roman"/>
          <w:shd w:val="clear" w:color="auto" w:fill="FFFFFF"/>
        </w:rPr>
        <w:t xml:space="preserve"> par les tribunaux québécois. En effet, depuis le premier jugement québécois en la matière datant de 1982, il est interdit d’exercer de la discrimination à l’endroit des personnes utilisatrices de chien</w:t>
      </w:r>
      <w:r>
        <w:rPr>
          <w:rFonts w:ascii="Times New Roman" w:hAnsi="Times New Roman"/>
          <w:shd w:val="clear" w:color="auto" w:fill="FFFFFF"/>
        </w:rPr>
        <w:t>s</w:t>
      </w:r>
      <w:r w:rsidRPr="00C647AC">
        <w:rPr>
          <w:rFonts w:ascii="Times New Roman" w:hAnsi="Times New Roman"/>
          <w:shd w:val="clear" w:color="auto" w:fill="FFFFFF"/>
        </w:rPr>
        <w:t xml:space="preserve"> d’assistance. Malheureusement, comme nous l’avons vu récemment dans l’actualité avec le cas de M. Delarosbil, il arrive encore trop souvent que ce droit doive être défendu</w:t>
      </w:r>
      <w:r>
        <w:rPr>
          <w:rFonts w:ascii="Times New Roman" w:hAnsi="Times New Roman"/>
          <w:shd w:val="clear" w:color="auto" w:fill="FFFFFF"/>
        </w:rPr>
        <w:t xml:space="preserve"> de haute lutte</w:t>
      </w:r>
      <w:r w:rsidRPr="00C647AC">
        <w:rPr>
          <w:rFonts w:ascii="Times New Roman" w:hAnsi="Times New Roman"/>
          <w:shd w:val="clear" w:color="auto" w:fill="FFFFFF"/>
        </w:rPr>
        <w:t xml:space="preserve">. </w:t>
      </w:r>
    </w:p>
    <w:p w:rsidR="001F5C67" w:rsidRDefault="001F5C67" w:rsidP="001F5C67">
      <w:pPr>
        <w:jc w:val="both"/>
        <w:rPr>
          <w:rFonts w:ascii="Times New Roman" w:hAnsi="Times New Roman"/>
          <w:shd w:val="clear" w:color="auto" w:fill="FFFFFF"/>
        </w:rPr>
        <w:pPrChange w:id="3" w:author="Pauline" w:date="2013-09-09T14:38:00Z">
          <w:pPr/>
        </w:pPrChange>
      </w:pPr>
      <w:r w:rsidRPr="00C647AC">
        <w:rPr>
          <w:rFonts w:ascii="Times New Roman" w:hAnsi="Times New Roman"/>
          <w:shd w:val="clear" w:color="auto" w:fill="FFFFFF"/>
        </w:rPr>
        <w:t>Toutefois, il n’est pas besoin d’aller dans des situations aussi extrême</w:t>
      </w:r>
      <w:r>
        <w:rPr>
          <w:rFonts w:ascii="Times New Roman" w:hAnsi="Times New Roman"/>
          <w:shd w:val="clear" w:color="auto" w:fill="FFFFFF"/>
        </w:rPr>
        <w:t>s</w:t>
      </w:r>
      <w:r w:rsidRPr="00C647AC">
        <w:rPr>
          <w:rFonts w:ascii="Times New Roman" w:hAnsi="Times New Roman"/>
          <w:shd w:val="clear" w:color="auto" w:fill="FFFFFF"/>
        </w:rPr>
        <w:t xml:space="preserve"> pour constater que les utilisateurs de chiens d’assistance sont victimes de la méconnaissance de leurs droits et du bien</w:t>
      </w:r>
      <w:r>
        <w:rPr>
          <w:rFonts w:ascii="Times New Roman" w:hAnsi="Times New Roman"/>
          <w:shd w:val="clear" w:color="auto" w:fill="FFFFFF"/>
        </w:rPr>
        <w:t>-</w:t>
      </w:r>
      <w:r w:rsidRPr="00C647AC">
        <w:rPr>
          <w:rFonts w:ascii="Times New Roman" w:hAnsi="Times New Roman"/>
          <w:shd w:val="clear" w:color="auto" w:fill="FFFFFF"/>
        </w:rPr>
        <w:t>fondé de ces derniers.</w:t>
      </w:r>
    </w:p>
    <w:p w:rsidR="001F5C67" w:rsidRDefault="001F5C67" w:rsidP="001F5C67">
      <w:pPr>
        <w:jc w:val="both"/>
        <w:rPr>
          <w:rFonts w:ascii="Times New Roman" w:hAnsi="Times New Roman"/>
          <w:shd w:val="clear" w:color="auto" w:fill="FFFFFF"/>
        </w:rPr>
        <w:pPrChange w:id="4" w:author="Pauline" w:date="2013-09-09T14:38:00Z">
          <w:pPr/>
        </w:pPrChange>
      </w:pPr>
      <w:r>
        <w:rPr>
          <w:rFonts w:ascii="Times New Roman" w:hAnsi="Times New Roman"/>
          <w:shd w:val="clear" w:color="auto" w:fill="FFFFFF"/>
        </w:rPr>
        <w:t xml:space="preserve">En tant qu’usager, à de nombreuses reprises j’ai dû me battre pour avoir </w:t>
      </w:r>
      <w:r w:rsidRPr="00C647AC">
        <w:rPr>
          <w:rFonts w:ascii="Times New Roman" w:hAnsi="Times New Roman"/>
          <w:shd w:val="clear" w:color="auto" w:fill="FFFFFF"/>
        </w:rPr>
        <w:t>accès à un commer</w:t>
      </w:r>
      <w:r>
        <w:rPr>
          <w:rFonts w:ascii="Times New Roman" w:hAnsi="Times New Roman"/>
          <w:shd w:val="clear" w:color="auto" w:fill="FFFFFF"/>
        </w:rPr>
        <w:t xml:space="preserve">ce </w:t>
      </w:r>
      <w:r w:rsidRPr="00C647AC">
        <w:rPr>
          <w:rFonts w:ascii="Times New Roman" w:hAnsi="Times New Roman"/>
          <w:shd w:val="clear" w:color="auto" w:fill="FFFFFF"/>
        </w:rPr>
        <w:t>où les propriétaires refusaient de me laisser entrer avec mon chien</w:t>
      </w:r>
      <w:r>
        <w:rPr>
          <w:rFonts w:ascii="Times New Roman" w:hAnsi="Times New Roman"/>
          <w:shd w:val="clear" w:color="auto" w:fill="FFFFFF"/>
        </w:rPr>
        <w:t>, souvent</w:t>
      </w:r>
      <w:r w:rsidRPr="00C647AC">
        <w:rPr>
          <w:rFonts w:ascii="Times New Roman" w:hAnsi="Times New Roman"/>
          <w:shd w:val="clear" w:color="auto" w:fill="FFFFFF"/>
        </w:rPr>
        <w:t xml:space="preserve"> par méconnaissance des </w:t>
      </w:r>
      <w:r>
        <w:rPr>
          <w:rFonts w:ascii="Times New Roman" w:hAnsi="Times New Roman"/>
          <w:shd w:val="clear" w:color="auto" w:fill="FFFFFF"/>
        </w:rPr>
        <w:t xml:space="preserve">lois ou </w:t>
      </w:r>
      <w:r w:rsidRPr="00C647AC">
        <w:rPr>
          <w:rFonts w:ascii="Times New Roman" w:hAnsi="Times New Roman"/>
          <w:shd w:val="clear" w:color="auto" w:fill="FFFFFF"/>
        </w:rPr>
        <w:t>de peur de contrevenir aux règles d’hygiènes et salubrité.</w:t>
      </w:r>
      <w:r>
        <w:rPr>
          <w:rFonts w:ascii="Times New Roman" w:hAnsi="Times New Roman"/>
          <w:shd w:val="clear" w:color="auto" w:fill="FFFFFF"/>
        </w:rPr>
        <w:t xml:space="preserve"> </w:t>
      </w:r>
    </w:p>
    <w:p w:rsidR="001F5C67" w:rsidRDefault="001F5C67" w:rsidP="001F5C67">
      <w:pPr>
        <w:jc w:val="both"/>
        <w:rPr>
          <w:rFonts w:ascii="Times New Roman" w:hAnsi="Times New Roman"/>
          <w:shd w:val="clear" w:color="auto" w:fill="FFFFFF"/>
        </w:rPr>
        <w:pPrChange w:id="5" w:author="Pauline" w:date="2013-09-09T14:38:00Z">
          <w:pPr/>
        </w:pPrChange>
      </w:pPr>
      <w:r>
        <w:rPr>
          <w:rFonts w:ascii="Times New Roman" w:hAnsi="Times New Roman"/>
          <w:shd w:val="clear" w:color="auto" w:fill="FFFFFF"/>
        </w:rPr>
        <w:t>Il est important de retenir que cela est interdit par la loi et que, si elles portent plainte, les personnes vivant ce type de discrimination peuvent obtenir des compensations de plusieurs milliers de dollars de la part des fautifs.</w:t>
      </w:r>
    </w:p>
    <w:p w:rsidR="001F5C67" w:rsidRDefault="001F5C67" w:rsidP="001F5C67">
      <w:pPr>
        <w:jc w:val="both"/>
        <w:rPr>
          <w:rFonts w:ascii="Times New Roman" w:hAnsi="Times New Roman"/>
          <w:shd w:val="clear" w:color="auto" w:fill="FFFFFF"/>
        </w:rPr>
        <w:pPrChange w:id="6" w:author="Pauline" w:date="2013-09-09T14:38:00Z">
          <w:pPr/>
        </w:pPrChange>
      </w:pPr>
      <w:r>
        <w:rPr>
          <w:rFonts w:ascii="Times New Roman" w:hAnsi="Times New Roman"/>
          <w:shd w:val="clear" w:color="auto" w:fill="FFFFFF"/>
        </w:rPr>
        <w:t>Nicolas Messier</w:t>
      </w:r>
    </w:p>
    <w:p w:rsidR="001F5C67" w:rsidRDefault="001F5C67" w:rsidP="005D103A">
      <w:r>
        <w:rPr>
          <w:rFonts w:ascii="Times New Roman" w:hAnsi="Times New Roman"/>
          <w:shd w:val="clear" w:color="auto" w:fill="FFFFFF"/>
        </w:rPr>
        <w:t>Conseiller en intégration chez MÉMO-Qc</w:t>
      </w:r>
    </w:p>
    <w:p w:rsidR="001F5C67" w:rsidRDefault="001F5C67" w:rsidP="003409BA"/>
    <w:sectPr w:rsidR="001F5C67" w:rsidSect="0000454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F4A0A"/>
    <w:multiLevelType w:val="multilevel"/>
    <w:tmpl w:val="69208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1C7"/>
    <w:rsid w:val="00004540"/>
    <w:rsid w:val="00127F71"/>
    <w:rsid w:val="001C0164"/>
    <w:rsid w:val="001F5C67"/>
    <w:rsid w:val="003409BA"/>
    <w:rsid w:val="003A0118"/>
    <w:rsid w:val="00486DAD"/>
    <w:rsid w:val="005122AB"/>
    <w:rsid w:val="005804AA"/>
    <w:rsid w:val="005D103A"/>
    <w:rsid w:val="00931747"/>
    <w:rsid w:val="00937FC5"/>
    <w:rsid w:val="0095618B"/>
    <w:rsid w:val="0097531D"/>
    <w:rsid w:val="00AD01C7"/>
    <w:rsid w:val="00B16B96"/>
    <w:rsid w:val="00C0316A"/>
    <w:rsid w:val="00C04BB1"/>
    <w:rsid w:val="00C300A5"/>
    <w:rsid w:val="00C429BC"/>
    <w:rsid w:val="00C647AC"/>
    <w:rsid w:val="00DC6E6E"/>
    <w:rsid w:val="00EF3CE3"/>
    <w:rsid w:val="00EF7140"/>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40"/>
    <w:pPr>
      <w:spacing w:after="200" w:line="276" w:lineRule="auto"/>
    </w:pPr>
    <w:rPr>
      <w:lang w:eastAsia="en-US"/>
    </w:rPr>
  </w:style>
  <w:style w:type="paragraph" w:styleId="Heading2">
    <w:name w:val="heading 2"/>
    <w:basedOn w:val="Normal"/>
    <w:next w:val="Normal"/>
    <w:link w:val="Heading2Char"/>
    <w:uiPriority w:val="99"/>
    <w:qFormat/>
    <w:rsid w:val="00B16B9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6B96"/>
    <w:rPr>
      <w:rFonts w:ascii="Cambria" w:hAnsi="Cambria" w:cs="Times New Roman"/>
      <w:b/>
      <w:bCs/>
      <w:color w:val="4F81BD"/>
      <w:sz w:val="26"/>
      <w:szCs w:val="26"/>
    </w:rPr>
  </w:style>
  <w:style w:type="paragraph" w:customStyle="1" w:styleId="spip">
    <w:name w:val="spip"/>
    <w:basedOn w:val="Normal"/>
    <w:uiPriority w:val="99"/>
    <w:rsid w:val="00AD01C7"/>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apple-converted-space">
    <w:name w:val="apple-converted-space"/>
    <w:basedOn w:val="DefaultParagraphFont"/>
    <w:uiPriority w:val="99"/>
    <w:rsid w:val="003409BA"/>
    <w:rPr>
      <w:rFonts w:cs="Times New Roman"/>
    </w:rPr>
  </w:style>
  <w:style w:type="character" w:styleId="Hyperlink">
    <w:name w:val="Hyperlink"/>
    <w:basedOn w:val="DefaultParagraphFont"/>
    <w:uiPriority w:val="99"/>
    <w:semiHidden/>
    <w:rsid w:val="003409BA"/>
    <w:rPr>
      <w:rFonts w:cs="Times New Roman"/>
      <w:color w:val="0000FF"/>
      <w:u w:val="single"/>
    </w:rPr>
  </w:style>
  <w:style w:type="paragraph" w:styleId="NormalWeb">
    <w:name w:val="Normal (Web)"/>
    <w:basedOn w:val="Normal"/>
    <w:uiPriority w:val="99"/>
    <w:semiHidden/>
    <w:rsid w:val="003409BA"/>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date-drapeau">
    <w:name w:val="date-drapeau"/>
    <w:basedOn w:val="DefaultParagraphFont"/>
    <w:uiPriority w:val="99"/>
    <w:rsid w:val="003409BA"/>
    <w:rPr>
      <w:rFonts w:cs="Times New Roman"/>
    </w:rPr>
  </w:style>
  <w:style w:type="character" w:customStyle="1" w:styleId="horsecran">
    <w:name w:val="horsecran"/>
    <w:basedOn w:val="DefaultParagraphFont"/>
    <w:uiPriority w:val="99"/>
    <w:rsid w:val="003409BA"/>
    <w:rPr>
      <w:rFonts w:cs="Times New Roman"/>
    </w:rPr>
  </w:style>
  <w:style w:type="paragraph" w:styleId="BalloonText">
    <w:name w:val="Balloon Text"/>
    <w:basedOn w:val="Normal"/>
    <w:link w:val="BalloonTextChar"/>
    <w:uiPriority w:val="99"/>
    <w:semiHidden/>
    <w:rsid w:val="00B16B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16B96"/>
    <w:rPr>
      <w:rFonts w:ascii="Lucida Grande" w:hAnsi="Lucida Grande" w:cs="Times New Roman"/>
      <w:sz w:val="18"/>
      <w:szCs w:val="18"/>
    </w:rPr>
  </w:style>
  <w:style w:type="character" w:styleId="CommentReference">
    <w:name w:val="annotation reference"/>
    <w:basedOn w:val="DefaultParagraphFont"/>
    <w:uiPriority w:val="99"/>
    <w:semiHidden/>
    <w:rsid w:val="005804AA"/>
    <w:rPr>
      <w:rFonts w:cs="Times New Roman"/>
      <w:sz w:val="18"/>
      <w:szCs w:val="18"/>
    </w:rPr>
  </w:style>
  <w:style w:type="paragraph" w:styleId="CommentText">
    <w:name w:val="annotation text"/>
    <w:basedOn w:val="Normal"/>
    <w:link w:val="CommentTextChar"/>
    <w:uiPriority w:val="99"/>
    <w:semiHidden/>
    <w:rsid w:val="005804AA"/>
    <w:pPr>
      <w:spacing w:line="240" w:lineRule="auto"/>
    </w:pPr>
    <w:rPr>
      <w:sz w:val="24"/>
      <w:szCs w:val="24"/>
    </w:rPr>
  </w:style>
  <w:style w:type="character" w:customStyle="1" w:styleId="CommentTextChar">
    <w:name w:val="Comment Text Char"/>
    <w:basedOn w:val="DefaultParagraphFont"/>
    <w:link w:val="CommentText"/>
    <w:uiPriority w:val="99"/>
    <w:semiHidden/>
    <w:locked/>
    <w:rsid w:val="005804AA"/>
    <w:rPr>
      <w:rFonts w:cs="Times New Roman"/>
      <w:sz w:val="24"/>
      <w:szCs w:val="24"/>
    </w:rPr>
  </w:style>
  <w:style w:type="paragraph" w:styleId="CommentSubject">
    <w:name w:val="annotation subject"/>
    <w:basedOn w:val="CommentText"/>
    <w:next w:val="CommentText"/>
    <w:link w:val="CommentSubjectChar"/>
    <w:uiPriority w:val="99"/>
    <w:semiHidden/>
    <w:rsid w:val="005804AA"/>
    <w:rPr>
      <w:b/>
      <w:bCs/>
      <w:sz w:val="20"/>
      <w:szCs w:val="20"/>
    </w:rPr>
  </w:style>
  <w:style w:type="character" w:customStyle="1" w:styleId="CommentSubjectChar">
    <w:name w:val="Comment Subject Char"/>
    <w:basedOn w:val="CommentTextChar"/>
    <w:link w:val="CommentSubject"/>
    <w:uiPriority w:val="99"/>
    <w:semiHidden/>
    <w:locked/>
    <w:rsid w:val="005804AA"/>
    <w:rPr>
      <w:b/>
      <w:bCs/>
      <w:sz w:val="20"/>
      <w:szCs w:val="20"/>
    </w:rPr>
  </w:style>
</w:styles>
</file>

<file path=word/webSettings.xml><?xml version="1.0" encoding="utf-8"?>
<w:webSettings xmlns:r="http://schemas.openxmlformats.org/officeDocument/2006/relationships" xmlns:w="http://schemas.openxmlformats.org/wordprocessingml/2006/main">
  <w:divs>
    <w:div w:id="1862014804">
      <w:marLeft w:val="0"/>
      <w:marRight w:val="0"/>
      <w:marTop w:val="0"/>
      <w:marBottom w:val="0"/>
      <w:divBdr>
        <w:top w:val="none" w:sz="0" w:space="0" w:color="auto"/>
        <w:left w:val="none" w:sz="0" w:space="0" w:color="auto"/>
        <w:bottom w:val="none" w:sz="0" w:space="0" w:color="auto"/>
        <w:right w:val="none" w:sz="0" w:space="0" w:color="auto"/>
      </w:divBdr>
    </w:div>
    <w:div w:id="1862014805">
      <w:marLeft w:val="0"/>
      <w:marRight w:val="0"/>
      <w:marTop w:val="0"/>
      <w:marBottom w:val="0"/>
      <w:divBdr>
        <w:top w:val="none" w:sz="0" w:space="0" w:color="auto"/>
        <w:left w:val="none" w:sz="0" w:space="0" w:color="auto"/>
        <w:bottom w:val="none" w:sz="0" w:space="0" w:color="auto"/>
        <w:right w:val="none" w:sz="0" w:space="0" w:color="auto"/>
      </w:divBdr>
    </w:div>
    <w:div w:id="18620148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1</Pages>
  <Words>351</Words>
  <Characters>1896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Messier</dc:creator>
  <cp:keywords/>
  <dc:description/>
  <cp:lastModifiedBy>Pauline</cp:lastModifiedBy>
  <cp:revision>7</cp:revision>
  <dcterms:created xsi:type="dcterms:W3CDTF">2013-09-05T16:14:00Z</dcterms:created>
  <dcterms:modified xsi:type="dcterms:W3CDTF">2014-01-09T21:39:00Z</dcterms:modified>
</cp:coreProperties>
</file>