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18C" w:rsidRPr="00834BE8" w:rsidRDefault="0095618C" w:rsidP="0095618C">
      <w:pPr>
        <w:rPr>
          <w:rFonts w:cs="Arial"/>
          <w:sz w:val="20"/>
          <w:szCs w:val="20"/>
        </w:rPr>
      </w:pPr>
      <w:r w:rsidRPr="00834BE8">
        <w:rPr>
          <w:rFonts w:cs="Arial"/>
          <w:noProof/>
          <w:sz w:val="20"/>
          <w:szCs w:val="20"/>
        </w:rPr>
        <w:drawing>
          <wp:inline distT="0" distB="0" distL="0" distR="0">
            <wp:extent cx="1828800" cy="638175"/>
            <wp:effectExtent l="0" t="0" r="0" b="9525"/>
            <wp:docPr id="1" name="Image 1" descr="Logo - GAPHRSM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GAPHRSM 20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638175"/>
                    </a:xfrm>
                    <a:prstGeom prst="rect">
                      <a:avLst/>
                    </a:prstGeom>
                    <a:noFill/>
                    <a:ln>
                      <a:noFill/>
                    </a:ln>
                  </pic:spPr>
                </pic:pic>
              </a:graphicData>
            </a:graphic>
          </wp:inline>
        </w:drawing>
      </w:r>
    </w:p>
    <w:p w:rsidR="0095618C" w:rsidRPr="0095618C" w:rsidRDefault="0095618C" w:rsidP="0095618C">
      <w:pPr>
        <w:jc w:val="center"/>
        <w:rPr>
          <w:rFonts w:cs="Arial"/>
          <w:b/>
          <w:sz w:val="22"/>
          <w:szCs w:val="22"/>
        </w:rPr>
      </w:pPr>
      <w:r w:rsidRPr="0095618C">
        <w:rPr>
          <w:rFonts w:cs="Arial"/>
          <w:b/>
          <w:sz w:val="22"/>
          <w:szCs w:val="22"/>
        </w:rPr>
        <w:t xml:space="preserve">Compte-rendu du comité soutien à la famille </w:t>
      </w:r>
    </w:p>
    <w:p w:rsidR="0095618C" w:rsidRPr="0095618C" w:rsidRDefault="0095618C" w:rsidP="0095618C">
      <w:pPr>
        <w:jc w:val="both"/>
        <w:rPr>
          <w:rFonts w:cs="Arial"/>
          <w:b/>
          <w:sz w:val="22"/>
          <w:szCs w:val="22"/>
        </w:rPr>
      </w:pPr>
    </w:p>
    <w:p w:rsidR="0095618C" w:rsidRPr="0095618C" w:rsidRDefault="0095618C" w:rsidP="0095618C">
      <w:pPr>
        <w:jc w:val="center"/>
        <w:rPr>
          <w:rFonts w:cs="Arial"/>
          <w:b/>
          <w:sz w:val="22"/>
          <w:szCs w:val="22"/>
        </w:rPr>
      </w:pPr>
      <w:r w:rsidRPr="0095618C">
        <w:rPr>
          <w:rFonts w:cs="Arial"/>
          <w:b/>
          <w:sz w:val="22"/>
          <w:szCs w:val="22"/>
        </w:rPr>
        <w:t>Du  29 avril 2015</w:t>
      </w:r>
    </w:p>
    <w:p w:rsidR="0095618C" w:rsidRPr="0095618C" w:rsidRDefault="0095618C" w:rsidP="0095618C">
      <w:pPr>
        <w:jc w:val="both"/>
        <w:rPr>
          <w:rFonts w:cs="Arial"/>
          <w:b/>
          <w:sz w:val="22"/>
          <w:szCs w:val="22"/>
        </w:rPr>
      </w:pPr>
    </w:p>
    <w:p w:rsidR="0095618C" w:rsidRPr="0095618C" w:rsidRDefault="0095618C" w:rsidP="0095618C">
      <w:pPr>
        <w:rPr>
          <w:rFonts w:cs="Arial"/>
          <w:b/>
          <w:sz w:val="22"/>
          <w:szCs w:val="22"/>
        </w:rPr>
      </w:pPr>
      <w:r w:rsidRPr="0095618C">
        <w:rPr>
          <w:rFonts w:cs="Arial"/>
          <w:b/>
          <w:sz w:val="22"/>
          <w:szCs w:val="22"/>
        </w:rPr>
        <w:t xml:space="preserve">Personnes présentes : </w:t>
      </w:r>
    </w:p>
    <w:p w:rsidR="0095618C" w:rsidRPr="0095618C" w:rsidRDefault="0095618C" w:rsidP="0095618C">
      <w:pPr>
        <w:rPr>
          <w:rFonts w:cs="Arial"/>
          <w:sz w:val="22"/>
          <w:szCs w:val="22"/>
        </w:rPr>
      </w:pPr>
      <w:r w:rsidRPr="0095618C">
        <w:rPr>
          <w:rFonts w:cs="Arial"/>
          <w:sz w:val="22"/>
          <w:szCs w:val="22"/>
        </w:rPr>
        <w:t>Sylvie Boucher, Association PAUSE</w:t>
      </w:r>
    </w:p>
    <w:p w:rsidR="0095618C" w:rsidRPr="0095618C" w:rsidRDefault="0095618C" w:rsidP="0095618C">
      <w:pPr>
        <w:rPr>
          <w:rFonts w:cs="Arial"/>
          <w:sz w:val="22"/>
          <w:szCs w:val="22"/>
        </w:rPr>
      </w:pPr>
      <w:r w:rsidRPr="0095618C">
        <w:rPr>
          <w:rFonts w:cs="Arial"/>
          <w:sz w:val="22"/>
          <w:szCs w:val="22"/>
        </w:rPr>
        <w:t>Joëlle Côté,  MAD</w:t>
      </w:r>
    </w:p>
    <w:p w:rsidR="0095618C" w:rsidRPr="0095618C" w:rsidRDefault="0095618C" w:rsidP="0095618C">
      <w:pPr>
        <w:rPr>
          <w:rFonts w:cs="Arial"/>
          <w:sz w:val="22"/>
          <w:szCs w:val="22"/>
        </w:rPr>
      </w:pPr>
      <w:r w:rsidRPr="0095618C">
        <w:rPr>
          <w:rFonts w:cs="Arial"/>
          <w:sz w:val="22"/>
          <w:szCs w:val="22"/>
        </w:rPr>
        <w:t xml:space="preserve">Nancy Côté, </w:t>
      </w:r>
      <w:smartTag w:uri="urn:schemas-microsoft-com:office:smarttags" w:element="PersonName">
        <w:r w:rsidRPr="0095618C">
          <w:rPr>
            <w:rFonts w:cs="Arial"/>
            <w:sz w:val="22"/>
            <w:szCs w:val="22"/>
          </w:rPr>
          <w:t>APHRSO</w:t>
        </w:r>
      </w:smartTag>
    </w:p>
    <w:p w:rsidR="0095618C" w:rsidRPr="0095618C" w:rsidRDefault="0095618C" w:rsidP="0095618C">
      <w:pPr>
        <w:rPr>
          <w:rFonts w:cs="Arial"/>
          <w:sz w:val="22"/>
          <w:szCs w:val="22"/>
        </w:rPr>
      </w:pPr>
      <w:smartTag w:uri="urn:schemas-microsoft-com:office:smarttags" w:element="PersonName">
        <w:r w:rsidRPr="0095618C">
          <w:rPr>
            <w:rFonts w:cs="Arial"/>
            <w:sz w:val="22"/>
            <w:szCs w:val="22"/>
          </w:rPr>
          <w:t>Pierre Nadeau</w:t>
        </w:r>
      </w:smartTag>
      <w:r w:rsidRPr="0095618C">
        <w:rPr>
          <w:rFonts w:cs="Arial"/>
          <w:sz w:val="22"/>
          <w:szCs w:val="22"/>
        </w:rPr>
        <w:t>, AILIA</w:t>
      </w:r>
    </w:p>
    <w:p w:rsidR="0095618C" w:rsidRPr="0095618C" w:rsidRDefault="0095618C" w:rsidP="0095618C">
      <w:pPr>
        <w:rPr>
          <w:rFonts w:cs="Arial"/>
          <w:sz w:val="22"/>
          <w:szCs w:val="22"/>
        </w:rPr>
      </w:pPr>
      <w:smartTag w:uri="urn:schemas-microsoft-com:office:smarttags" w:element="PersonName">
        <w:r w:rsidRPr="0095618C">
          <w:rPr>
            <w:rFonts w:cs="Arial"/>
            <w:sz w:val="22"/>
            <w:szCs w:val="22"/>
          </w:rPr>
          <w:t>France Perreault</w:t>
        </w:r>
      </w:smartTag>
      <w:r w:rsidRPr="0095618C">
        <w:rPr>
          <w:rFonts w:cs="Arial"/>
          <w:sz w:val="22"/>
          <w:szCs w:val="22"/>
        </w:rPr>
        <w:t>, APED</w:t>
      </w:r>
    </w:p>
    <w:p w:rsidR="0095618C" w:rsidRPr="0095618C" w:rsidRDefault="0095618C" w:rsidP="0095618C">
      <w:pPr>
        <w:rPr>
          <w:rFonts w:cs="Arial"/>
          <w:sz w:val="22"/>
          <w:szCs w:val="22"/>
        </w:rPr>
      </w:pPr>
      <w:r w:rsidRPr="0095618C">
        <w:rPr>
          <w:rFonts w:cs="Arial"/>
          <w:sz w:val="22"/>
          <w:szCs w:val="22"/>
        </w:rPr>
        <w:t>Stéphanie Mickel APHRSM</w:t>
      </w:r>
    </w:p>
    <w:p w:rsidR="0095618C" w:rsidRPr="0095618C" w:rsidRDefault="0095618C" w:rsidP="0095618C">
      <w:pPr>
        <w:rPr>
          <w:rFonts w:cs="Arial"/>
          <w:sz w:val="22"/>
          <w:szCs w:val="22"/>
        </w:rPr>
      </w:pPr>
      <w:r w:rsidRPr="0095618C">
        <w:rPr>
          <w:rFonts w:cs="Arial"/>
          <w:sz w:val="22"/>
          <w:szCs w:val="22"/>
        </w:rPr>
        <w:t>Pauline Couture, G</w:t>
      </w:r>
      <w:smartTag w:uri="urn:schemas-microsoft-com:office:smarttags" w:element="PersonName">
        <w:r w:rsidRPr="0095618C">
          <w:rPr>
            <w:rFonts w:cs="Arial"/>
            <w:sz w:val="22"/>
            <w:szCs w:val="22"/>
          </w:rPr>
          <w:t>APHRSM</w:t>
        </w:r>
      </w:smartTag>
    </w:p>
    <w:p w:rsidR="0095618C" w:rsidRPr="0095618C" w:rsidRDefault="0095618C" w:rsidP="0095618C">
      <w:pPr>
        <w:rPr>
          <w:rFonts w:cs="Arial"/>
          <w:sz w:val="22"/>
          <w:szCs w:val="22"/>
        </w:rPr>
      </w:pPr>
    </w:p>
    <w:p w:rsidR="0095618C" w:rsidRPr="0095618C" w:rsidRDefault="0095618C" w:rsidP="0095618C">
      <w:pPr>
        <w:rPr>
          <w:rFonts w:cs="Arial"/>
          <w:sz w:val="22"/>
          <w:szCs w:val="22"/>
        </w:rPr>
      </w:pPr>
      <w:r w:rsidRPr="0095618C">
        <w:rPr>
          <w:rFonts w:cs="Arial"/>
          <w:sz w:val="22"/>
          <w:szCs w:val="22"/>
        </w:rPr>
        <w:t>Absence motivée</w:t>
      </w:r>
    </w:p>
    <w:p w:rsidR="0095618C" w:rsidRPr="0095618C" w:rsidRDefault="0095618C" w:rsidP="0095618C">
      <w:pPr>
        <w:rPr>
          <w:rFonts w:cs="Arial"/>
          <w:sz w:val="22"/>
          <w:szCs w:val="22"/>
        </w:rPr>
      </w:pPr>
      <w:r w:rsidRPr="0095618C">
        <w:rPr>
          <w:rFonts w:cs="Arial"/>
          <w:sz w:val="22"/>
          <w:szCs w:val="22"/>
        </w:rPr>
        <w:t>Sylvie Bédard Autisme Montérégie</w:t>
      </w:r>
    </w:p>
    <w:p w:rsidR="0095618C" w:rsidRPr="0095618C" w:rsidRDefault="0095618C" w:rsidP="0095618C">
      <w:pPr>
        <w:rPr>
          <w:rFonts w:cs="Arial"/>
          <w:sz w:val="22"/>
          <w:szCs w:val="22"/>
        </w:rPr>
      </w:pPr>
      <w:r w:rsidRPr="0095618C">
        <w:rPr>
          <w:rFonts w:cs="Arial"/>
          <w:sz w:val="22"/>
          <w:szCs w:val="22"/>
        </w:rPr>
        <w:t>Yvette Leblanc PCC</w:t>
      </w:r>
    </w:p>
    <w:p w:rsidR="0095618C" w:rsidRPr="0095618C" w:rsidRDefault="0095618C" w:rsidP="0095618C">
      <w:pPr>
        <w:rPr>
          <w:rFonts w:cs="Arial"/>
          <w:sz w:val="22"/>
          <w:szCs w:val="22"/>
        </w:rPr>
      </w:pPr>
    </w:p>
    <w:p w:rsidR="0095618C" w:rsidRPr="0095618C" w:rsidRDefault="0095618C" w:rsidP="0095618C">
      <w:pPr>
        <w:rPr>
          <w:rFonts w:cs="Arial"/>
          <w:b/>
          <w:sz w:val="22"/>
          <w:szCs w:val="22"/>
        </w:rPr>
      </w:pPr>
      <w:r w:rsidRPr="0095618C">
        <w:rPr>
          <w:rFonts w:cs="Arial"/>
          <w:b/>
          <w:sz w:val="22"/>
          <w:szCs w:val="22"/>
        </w:rPr>
        <w:t xml:space="preserve">1. Accueil et secrétariat </w:t>
      </w:r>
    </w:p>
    <w:p w:rsidR="0095618C" w:rsidRPr="0095618C" w:rsidRDefault="0095618C" w:rsidP="0095618C">
      <w:pPr>
        <w:rPr>
          <w:rFonts w:cs="Arial"/>
          <w:sz w:val="22"/>
          <w:szCs w:val="22"/>
        </w:rPr>
      </w:pPr>
    </w:p>
    <w:p w:rsidR="0095618C" w:rsidRPr="0095618C" w:rsidRDefault="0095618C" w:rsidP="0095618C">
      <w:pPr>
        <w:rPr>
          <w:rFonts w:cs="Arial"/>
          <w:sz w:val="22"/>
          <w:szCs w:val="22"/>
        </w:rPr>
      </w:pPr>
      <w:r w:rsidRPr="0095618C">
        <w:rPr>
          <w:rFonts w:cs="Arial"/>
          <w:sz w:val="22"/>
          <w:szCs w:val="22"/>
        </w:rPr>
        <w:t xml:space="preserve">Pauline souhaite la bienvenue et prend les notes. </w:t>
      </w:r>
    </w:p>
    <w:p w:rsidR="0095618C" w:rsidRPr="0095618C" w:rsidRDefault="0095618C" w:rsidP="0095618C">
      <w:pPr>
        <w:rPr>
          <w:rFonts w:cs="Arial"/>
          <w:sz w:val="22"/>
          <w:szCs w:val="22"/>
        </w:rPr>
      </w:pPr>
    </w:p>
    <w:p w:rsidR="0095618C" w:rsidRDefault="0095618C" w:rsidP="0095618C">
      <w:pPr>
        <w:rPr>
          <w:rFonts w:cs="Arial"/>
          <w:b/>
          <w:sz w:val="22"/>
          <w:szCs w:val="22"/>
        </w:rPr>
      </w:pPr>
      <w:r w:rsidRPr="0095618C">
        <w:rPr>
          <w:rFonts w:cs="Arial"/>
          <w:b/>
          <w:sz w:val="22"/>
          <w:szCs w:val="22"/>
        </w:rPr>
        <w:t xml:space="preserve">2. Lecture de l’ordre du jour </w:t>
      </w:r>
    </w:p>
    <w:p w:rsidR="0095618C" w:rsidRPr="0095618C" w:rsidRDefault="0095618C" w:rsidP="0095618C">
      <w:pPr>
        <w:rPr>
          <w:rFonts w:cs="Arial"/>
          <w:b/>
          <w:sz w:val="22"/>
          <w:szCs w:val="22"/>
        </w:rPr>
      </w:pPr>
    </w:p>
    <w:p w:rsidR="0095618C" w:rsidRPr="0095618C" w:rsidRDefault="0095618C" w:rsidP="0095618C">
      <w:pPr>
        <w:rPr>
          <w:rFonts w:cs="Arial"/>
          <w:sz w:val="22"/>
          <w:szCs w:val="22"/>
        </w:rPr>
      </w:pPr>
      <w:r w:rsidRPr="0095618C">
        <w:rPr>
          <w:rFonts w:cs="Arial"/>
          <w:sz w:val="22"/>
          <w:szCs w:val="22"/>
        </w:rPr>
        <w:t>Ajout  à  autres : La réforme de la santé et services sociaux.</w:t>
      </w:r>
    </w:p>
    <w:p w:rsidR="0095618C" w:rsidRPr="0095618C" w:rsidRDefault="0095618C" w:rsidP="0095618C">
      <w:pPr>
        <w:rPr>
          <w:rFonts w:cs="Arial"/>
          <w:sz w:val="22"/>
          <w:szCs w:val="22"/>
        </w:rPr>
      </w:pPr>
    </w:p>
    <w:p w:rsidR="0095618C" w:rsidRDefault="0095618C" w:rsidP="0095618C">
      <w:pPr>
        <w:rPr>
          <w:rFonts w:cs="Arial"/>
          <w:b/>
          <w:sz w:val="22"/>
          <w:szCs w:val="22"/>
        </w:rPr>
      </w:pPr>
      <w:r w:rsidRPr="0095618C">
        <w:rPr>
          <w:rFonts w:cs="Arial"/>
          <w:b/>
          <w:sz w:val="22"/>
          <w:szCs w:val="22"/>
        </w:rPr>
        <w:t xml:space="preserve">3. Lecture du compte-rendu du 9 décembre 2014 </w:t>
      </w:r>
    </w:p>
    <w:p w:rsidR="0095618C" w:rsidRPr="0095618C" w:rsidRDefault="0095618C" w:rsidP="0095618C">
      <w:pPr>
        <w:rPr>
          <w:rFonts w:cs="Arial"/>
          <w:sz w:val="22"/>
          <w:szCs w:val="22"/>
        </w:rPr>
      </w:pPr>
      <w:r>
        <w:rPr>
          <w:rFonts w:cs="Arial"/>
          <w:sz w:val="22"/>
          <w:szCs w:val="22"/>
        </w:rPr>
        <w:t xml:space="preserve">Tel que lu </w:t>
      </w:r>
    </w:p>
    <w:p w:rsidR="0095618C" w:rsidRDefault="0095618C" w:rsidP="0095618C">
      <w:pPr>
        <w:rPr>
          <w:rFonts w:cs="Arial"/>
          <w:b/>
          <w:sz w:val="22"/>
          <w:szCs w:val="22"/>
        </w:rPr>
      </w:pPr>
    </w:p>
    <w:p w:rsidR="0095618C" w:rsidRPr="0095618C" w:rsidRDefault="0095618C" w:rsidP="0095618C">
      <w:pPr>
        <w:rPr>
          <w:rFonts w:cs="Arial"/>
          <w:b/>
          <w:sz w:val="22"/>
          <w:szCs w:val="22"/>
        </w:rPr>
      </w:pPr>
      <w:r w:rsidRPr="0095618C">
        <w:rPr>
          <w:rFonts w:cs="Arial"/>
          <w:b/>
          <w:sz w:val="22"/>
          <w:szCs w:val="22"/>
        </w:rPr>
        <w:t>4. Questionnaire sondage </w:t>
      </w:r>
    </w:p>
    <w:p w:rsidR="0095618C" w:rsidRPr="0095618C" w:rsidRDefault="0095618C" w:rsidP="0095618C">
      <w:pPr>
        <w:rPr>
          <w:rFonts w:cs="Arial"/>
          <w:sz w:val="22"/>
          <w:szCs w:val="22"/>
        </w:rPr>
      </w:pPr>
      <w:r w:rsidRPr="0095618C">
        <w:rPr>
          <w:rFonts w:cs="Arial"/>
          <w:sz w:val="22"/>
          <w:szCs w:val="22"/>
        </w:rPr>
        <w:t>Compilation des données</w:t>
      </w:r>
      <w:r>
        <w:rPr>
          <w:rFonts w:cs="Arial"/>
          <w:sz w:val="22"/>
          <w:szCs w:val="22"/>
        </w:rPr>
        <w:t> : le comité fait la revue de chaque section.</w:t>
      </w:r>
      <w:r w:rsidRPr="0095618C">
        <w:rPr>
          <w:rFonts w:cs="Arial"/>
          <w:sz w:val="22"/>
          <w:szCs w:val="22"/>
        </w:rPr>
        <w:t> Sur 125 questionnaires complétés par les organismes près de 30 sondages réalisés n’ont pas été enregistrés, des erreurs se sont produites lors de l’intégration des donnée</w:t>
      </w:r>
      <w:r>
        <w:rPr>
          <w:rFonts w:cs="Arial"/>
          <w:sz w:val="22"/>
          <w:szCs w:val="22"/>
        </w:rPr>
        <w:t>s.</w:t>
      </w:r>
      <w:r w:rsidRPr="0095618C">
        <w:rPr>
          <w:rFonts w:ascii="Cambria" w:hAnsi="Cambria"/>
        </w:rPr>
        <w:t xml:space="preserve"> </w:t>
      </w:r>
      <w:r w:rsidRPr="0095618C">
        <w:rPr>
          <w:rFonts w:cs="Arial"/>
          <w:sz w:val="22"/>
          <w:szCs w:val="22"/>
        </w:rPr>
        <w:t>Il est important de noter que cette première est un exercice pour expérimenter  l’outil et malgré quelques ratés, il nous a permis d’améliorer par la suite le sondage et de créer une version électronique ainsi que des versions papiers qui seront plus simples à utiliser et à compiler pour nos organismes et leurs membres.</w:t>
      </w:r>
    </w:p>
    <w:p w:rsidR="0095618C" w:rsidRPr="0095618C" w:rsidRDefault="0095618C" w:rsidP="0095618C">
      <w:pPr>
        <w:rPr>
          <w:rFonts w:cs="Arial"/>
          <w:sz w:val="22"/>
          <w:szCs w:val="22"/>
        </w:rPr>
      </w:pPr>
      <w:r w:rsidRPr="0095618C">
        <w:rPr>
          <w:rFonts w:cs="Arial"/>
          <w:sz w:val="22"/>
          <w:szCs w:val="22"/>
        </w:rPr>
        <w:t xml:space="preserve">Pauline  remercie tous les organismes qui ont bien voulu sonder quelques-uns de leurs membres ainsi que les membres du sous-comité rédaction qui ont travaillé activement à faire en sorte que nous sommes en mesure de présenter des résultats quantitatifs du sondage effectué en novembre 2014 et de mettre à </w:t>
      </w:r>
      <w:r w:rsidR="00BF2F90">
        <w:rPr>
          <w:rFonts w:cs="Arial"/>
          <w:sz w:val="22"/>
          <w:szCs w:val="22"/>
        </w:rPr>
        <w:t xml:space="preserve">la </w:t>
      </w:r>
      <w:r w:rsidRPr="0095618C">
        <w:rPr>
          <w:rFonts w:cs="Arial"/>
          <w:sz w:val="22"/>
          <w:szCs w:val="22"/>
        </w:rPr>
        <w:t xml:space="preserve"> disposition </w:t>
      </w:r>
      <w:r w:rsidR="00BF2F90">
        <w:rPr>
          <w:rFonts w:cs="Arial"/>
          <w:sz w:val="22"/>
          <w:szCs w:val="22"/>
        </w:rPr>
        <w:t xml:space="preserve"> des organismes membres </w:t>
      </w:r>
      <w:r w:rsidRPr="0095618C">
        <w:rPr>
          <w:rFonts w:cs="Arial"/>
          <w:sz w:val="22"/>
          <w:szCs w:val="22"/>
        </w:rPr>
        <w:t>un outil révisé et amélioré afin qu</w:t>
      </w:r>
      <w:r w:rsidR="00BF2F90">
        <w:rPr>
          <w:rFonts w:cs="Arial"/>
          <w:sz w:val="22"/>
          <w:szCs w:val="22"/>
        </w:rPr>
        <w:t>’ils</w:t>
      </w:r>
      <w:r w:rsidRPr="0095618C">
        <w:rPr>
          <w:rFonts w:cs="Arial"/>
          <w:sz w:val="22"/>
          <w:szCs w:val="22"/>
        </w:rPr>
        <w:t xml:space="preserve"> puiss</w:t>
      </w:r>
      <w:r w:rsidR="00BF2F90">
        <w:rPr>
          <w:rFonts w:cs="Arial"/>
          <w:sz w:val="22"/>
          <w:szCs w:val="22"/>
        </w:rPr>
        <w:t xml:space="preserve">ent </w:t>
      </w:r>
      <w:r w:rsidRPr="0095618C">
        <w:rPr>
          <w:rFonts w:cs="Arial"/>
          <w:sz w:val="22"/>
          <w:szCs w:val="22"/>
        </w:rPr>
        <w:t xml:space="preserve"> l’utiliser dans chacune de</w:t>
      </w:r>
      <w:r w:rsidR="00BF2F90">
        <w:rPr>
          <w:rFonts w:cs="Arial"/>
          <w:sz w:val="22"/>
          <w:szCs w:val="22"/>
        </w:rPr>
        <w:t>s</w:t>
      </w:r>
      <w:r w:rsidRPr="0095618C">
        <w:rPr>
          <w:rFonts w:cs="Arial"/>
          <w:sz w:val="22"/>
          <w:szCs w:val="22"/>
        </w:rPr>
        <w:t xml:space="preserve"> organisation pour connaitre la réalité terrain et faire ainsi de représentations auprès des instances locales, régionales au profit des personnes handicapées et des familles.</w:t>
      </w:r>
    </w:p>
    <w:p w:rsidR="0095618C" w:rsidRPr="00B90783" w:rsidRDefault="0095618C" w:rsidP="0095618C">
      <w:pPr>
        <w:rPr>
          <w:rFonts w:ascii="Cambria" w:hAnsi="Cambria"/>
        </w:rPr>
      </w:pPr>
    </w:p>
    <w:p w:rsidR="0095618C" w:rsidRDefault="0095618C" w:rsidP="0095618C">
      <w:pPr>
        <w:rPr>
          <w:rFonts w:cs="Arial"/>
          <w:sz w:val="22"/>
          <w:szCs w:val="22"/>
        </w:rPr>
      </w:pPr>
      <w:r w:rsidRPr="00BF2F90">
        <w:rPr>
          <w:rFonts w:cs="Arial"/>
          <w:b/>
          <w:sz w:val="22"/>
          <w:szCs w:val="22"/>
        </w:rPr>
        <w:t>Membres du sous-comité rédaction</w:t>
      </w:r>
      <w:r w:rsidR="00BF2F90">
        <w:rPr>
          <w:rFonts w:cs="Arial"/>
          <w:b/>
          <w:sz w:val="22"/>
          <w:szCs w:val="22"/>
        </w:rPr>
        <w:t xml:space="preserve"> </w:t>
      </w:r>
      <w:r w:rsidR="00BF2F90">
        <w:rPr>
          <w:rFonts w:cs="Arial"/>
          <w:sz w:val="22"/>
          <w:szCs w:val="22"/>
        </w:rPr>
        <w:t>qui se sont rencontrés plusieurs fois et mis des heures pour l’intégration et l’analyse des données;</w:t>
      </w:r>
    </w:p>
    <w:p w:rsidR="00BF2F90" w:rsidRPr="00BF2F90" w:rsidRDefault="00BF2F90" w:rsidP="0095618C">
      <w:pPr>
        <w:rPr>
          <w:rFonts w:cs="Arial"/>
          <w:sz w:val="22"/>
          <w:szCs w:val="22"/>
        </w:rPr>
      </w:pPr>
    </w:p>
    <w:p w:rsidR="0095618C" w:rsidRPr="00BF2F90" w:rsidRDefault="0095618C" w:rsidP="0095618C">
      <w:pPr>
        <w:rPr>
          <w:rFonts w:cs="Arial"/>
          <w:sz w:val="22"/>
          <w:szCs w:val="22"/>
        </w:rPr>
      </w:pPr>
      <w:r w:rsidRPr="00BF2F90">
        <w:rPr>
          <w:rFonts w:cs="Arial"/>
          <w:sz w:val="22"/>
          <w:szCs w:val="22"/>
        </w:rPr>
        <w:lastRenderedPageBreak/>
        <w:t>Alexandra De Serres A PAUSE</w:t>
      </w:r>
    </w:p>
    <w:p w:rsidR="0095618C" w:rsidRPr="00BF2F90" w:rsidRDefault="0095618C" w:rsidP="0095618C">
      <w:pPr>
        <w:rPr>
          <w:rFonts w:cs="Arial"/>
          <w:sz w:val="22"/>
          <w:szCs w:val="22"/>
        </w:rPr>
      </w:pPr>
      <w:r w:rsidRPr="00BF2F90">
        <w:rPr>
          <w:rFonts w:cs="Arial"/>
          <w:sz w:val="22"/>
          <w:szCs w:val="22"/>
        </w:rPr>
        <w:t>France Perrault          APED</w:t>
      </w:r>
    </w:p>
    <w:p w:rsidR="0095618C" w:rsidRPr="00BF2F90" w:rsidRDefault="0095618C" w:rsidP="0095618C">
      <w:pPr>
        <w:rPr>
          <w:rFonts w:cs="Arial"/>
          <w:sz w:val="22"/>
          <w:szCs w:val="22"/>
        </w:rPr>
      </w:pPr>
      <w:r w:rsidRPr="00BF2F90">
        <w:rPr>
          <w:rFonts w:cs="Arial"/>
          <w:sz w:val="22"/>
          <w:szCs w:val="22"/>
        </w:rPr>
        <w:t>Évelyne Da Silva        Autisme Montérégie</w:t>
      </w:r>
    </w:p>
    <w:p w:rsidR="0095618C" w:rsidRPr="00BF2F90" w:rsidRDefault="0095618C" w:rsidP="0095618C">
      <w:pPr>
        <w:rPr>
          <w:rFonts w:cs="Arial"/>
          <w:sz w:val="22"/>
          <w:szCs w:val="22"/>
        </w:rPr>
      </w:pPr>
      <w:r w:rsidRPr="00BF2F90">
        <w:rPr>
          <w:rFonts w:cs="Arial"/>
          <w:sz w:val="22"/>
          <w:szCs w:val="22"/>
        </w:rPr>
        <w:t>Kuong Tea                   MAD</w:t>
      </w:r>
    </w:p>
    <w:p w:rsidR="0095618C" w:rsidRPr="00BF2F90" w:rsidRDefault="0095618C" w:rsidP="0095618C">
      <w:pPr>
        <w:rPr>
          <w:rFonts w:cs="Arial"/>
          <w:sz w:val="22"/>
          <w:szCs w:val="22"/>
        </w:rPr>
      </w:pPr>
      <w:r w:rsidRPr="00BF2F90">
        <w:rPr>
          <w:rFonts w:cs="Arial"/>
          <w:sz w:val="22"/>
          <w:szCs w:val="22"/>
        </w:rPr>
        <w:t>Pauline Couture         GAPHRSM</w:t>
      </w:r>
    </w:p>
    <w:p w:rsidR="0095618C" w:rsidRPr="00BF2F90" w:rsidRDefault="00BF2F90" w:rsidP="0095618C">
      <w:pPr>
        <w:rPr>
          <w:rFonts w:cs="Arial"/>
          <w:sz w:val="22"/>
          <w:szCs w:val="22"/>
        </w:rPr>
      </w:pPr>
      <w:r w:rsidRPr="00BF2F90">
        <w:rPr>
          <w:rFonts w:cs="Arial"/>
          <w:sz w:val="22"/>
          <w:szCs w:val="22"/>
        </w:rPr>
        <w:t>Pour la présentation aux membres le 3 juin il est convenu de présenter en PTT les sections les plus significatives et les mettre en lien avec les résultats de l’APHRSO</w:t>
      </w:r>
      <w:r>
        <w:rPr>
          <w:rFonts w:cs="Arial"/>
          <w:sz w:val="22"/>
          <w:szCs w:val="22"/>
        </w:rPr>
        <w:t>. Pauline contactera Kuong de MAD pour l’assister dans les graphiques à présenter.</w:t>
      </w:r>
    </w:p>
    <w:p w:rsidR="0095618C" w:rsidRPr="0095618C" w:rsidRDefault="0095618C" w:rsidP="0095618C">
      <w:pPr>
        <w:pStyle w:val="Paragraphedeliste"/>
        <w:ind w:left="0"/>
        <w:rPr>
          <w:rFonts w:ascii="Arial" w:hAnsi="Arial" w:cs="Arial"/>
          <w:sz w:val="22"/>
          <w:szCs w:val="22"/>
        </w:rPr>
      </w:pPr>
    </w:p>
    <w:p w:rsidR="0095618C" w:rsidRDefault="0095618C" w:rsidP="0095618C">
      <w:pPr>
        <w:pStyle w:val="Paragraphedeliste"/>
        <w:ind w:left="0"/>
        <w:rPr>
          <w:rFonts w:ascii="Arial" w:hAnsi="Arial" w:cs="Arial"/>
          <w:sz w:val="22"/>
          <w:szCs w:val="22"/>
        </w:rPr>
      </w:pPr>
      <w:r w:rsidRPr="0095618C">
        <w:rPr>
          <w:rFonts w:ascii="Arial" w:hAnsi="Arial" w:cs="Arial"/>
          <w:b/>
          <w:sz w:val="22"/>
          <w:szCs w:val="22"/>
        </w:rPr>
        <w:t>4.1</w:t>
      </w:r>
      <w:r w:rsidRPr="0095618C">
        <w:rPr>
          <w:rFonts w:ascii="Arial" w:hAnsi="Arial" w:cs="Arial"/>
          <w:sz w:val="22"/>
          <w:szCs w:val="22"/>
        </w:rPr>
        <w:t xml:space="preserve">   </w:t>
      </w:r>
      <w:r w:rsidRPr="00BF2F90">
        <w:rPr>
          <w:rFonts w:ascii="Arial" w:hAnsi="Arial" w:cs="Arial"/>
          <w:b/>
          <w:sz w:val="22"/>
          <w:szCs w:val="22"/>
        </w:rPr>
        <w:t>Les formats  papier</w:t>
      </w:r>
      <w:r w:rsidRPr="0095618C">
        <w:rPr>
          <w:rFonts w:ascii="Arial" w:hAnsi="Arial" w:cs="Arial"/>
          <w:sz w:val="22"/>
          <w:szCs w:val="22"/>
        </w:rPr>
        <w:t xml:space="preserve"> </w:t>
      </w:r>
    </w:p>
    <w:p w:rsidR="00BF2F90" w:rsidRDefault="00BF2F90" w:rsidP="0095618C">
      <w:pPr>
        <w:pStyle w:val="Paragraphedeliste"/>
        <w:ind w:left="0"/>
        <w:rPr>
          <w:rFonts w:ascii="Arial" w:hAnsi="Arial" w:cs="Arial"/>
          <w:sz w:val="22"/>
          <w:szCs w:val="22"/>
        </w:rPr>
      </w:pPr>
      <w:r>
        <w:rPr>
          <w:rFonts w:ascii="Arial" w:hAnsi="Arial" w:cs="Arial"/>
          <w:sz w:val="22"/>
          <w:szCs w:val="22"/>
        </w:rPr>
        <w:t>Pauline a déposé les 6 documents revisités en fonction de l’âge et de qui répond au sondage (la personne ou la famille) ces documents seront rendus disponibles aux membres et se retrouveront sur le site du GAPHRSM dans la section réservée aux membres à la suite de l’AGA.</w:t>
      </w:r>
    </w:p>
    <w:p w:rsidR="00BF2F90" w:rsidRPr="0095618C" w:rsidRDefault="00BF2F90" w:rsidP="0095618C">
      <w:pPr>
        <w:pStyle w:val="Paragraphedeliste"/>
        <w:ind w:left="0"/>
        <w:rPr>
          <w:rFonts w:ascii="Arial" w:hAnsi="Arial" w:cs="Arial"/>
          <w:sz w:val="22"/>
          <w:szCs w:val="22"/>
        </w:rPr>
      </w:pPr>
    </w:p>
    <w:p w:rsidR="0095618C" w:rsidRPr="0095618C" w:rsidRDefault="0095618C" w:rsidP="0095618C">
      <w:pPr>
        <w:rPr>
          <w:rFonts w:cs="Arial"/>
          <w:sz w:val="22"/>
          <w:szCs w:val="22"/>
        </w:rPr>
      </w:pPr>
      <w:r w:rsidRPr="0095618C">
        <w:rPr>
          <w:rFonts w:cs="Arial"/>
          <w:b/>
          <w:sz w:val="22"/>
          <w:szCs w:val="22"/>
        </w:rPr>
        <w:t>4.2</w:t>
      </w:r>
      <w:r w:rsidRPr="0095618C">
        <w:rPr>
          <w:rFonts w:cs="Arial"/>
          <w:sz w:val="22"/>
          <w:szCs w:val="22"/>
        </w:rPr>
        <w:t xml:space="preserve">   </w:t>
      </w:r>
      <w:r w:rsidRPr="00BF2F90">
        <w:rPr>
          <w:rFonts w:cs="Arial"/>
          <w:b/>
          <w:sz w:val="22"/>
          <w:szCs w:val="22"/>
        </w:rPr>
        <w:t>Format électronique</w:t>
      </w:r>
    </w:p>
    <w:p w:rsidR="0095618C" w:rsidRDefault="00BF2F90" w:rsidP="00BF2F90">
      <w:pPr>
        <w:rPr>
          <w:rFonts w:cs="Arial"/>
          <w:sz w:val="22"/>
          <w:szCs w:val="22"/>
        </w:rPr>
      </w:pPr>
      <w:r w:rsidRPr="00BF2F90">
        <w:rPr>
          <w:rFonts w:cs="Arial"/>
          <w:sz w:val="22"/>
          <w:szCs w:val="22"/>
        </w:rPr>
        <w:t xml:space="preserve">Le format </w:t>
      </w:r>
      <w:r>
        <w:rPr>
          <w:rFonts w:cs="Arial"/>
          <w:sz w:val="22"/>
          <w:szCs w:val="22"/>
        </w:rPr>
        <w:t>sera amélioré à partir des nouveaux formats papier afin que les bugs soient le plus possibles éliminés et que seules les sections et ques</w:t>
      </w:r>
      <w:r w:rsidR="007E774F">
        <w:rPr>
          <w:rFonts w:cs="Arial"/>
          <w:sz w:val="22"/>
          <w:szCs w:val="22"/>
        </w:rPr>
        <w:t>tions relatives à l’âge et qui répond apparaissent. Le mandat a été donné à l’informaticien et à l’adjointe d’Autisme Montérégie, c’est le GAPHRSM qui en assume les frais. Le document révisé doit être prêt pour la mi-mai pour une expérimentation par les membres du sous-comité afin qu’il soit prêt pour la présentation aux membres le 3 juin prochain.</w:t>
      </w:r>
    </w:p>
    <w:p w:rsidR="007E774F" w:rsidRPr="00BF2F90" w:rsidRDefault="007E774F" w:rsidP="00BF2F90">
      <w:pPr>
        <w:rPr>
          <w:rFonts w:cs="Arial"/>
          <w:sz w:val="22"/>
          <w:szCs w:val="22"/>
        </w:rPr>
      </w:pPr>
    </w:p>
    <w:p w:rsidR="0095618C" w:rsidRPr="007E774F" w:rsidRDefault="0095618C" w:rsidP="007E774F">
      <w:pPr>
        <w:pStyle w:val="Paragraphedeliste"/>
        <w:numPr>
          <w:ilvl w:val="0"/>
          <w:numId w:val="3"/>
        </w:numPr>
        <w:rPr>
          <w:rFonts w:ascii="Arial" w:hAnsi="Arial" w:cs="Arial"/>
          <w:b/>
          <w:sz w:val="22"/>
          <w:szCs w:val="22"/>
        </w:rPr>
      </w:pPr>
      <w:r w:rsidRPr="007E774F">
        <w:rPr>
          <w:rFonts w:ascii="Arial" w:hAnsi="Arial" w:cs="Arial"/>
          <w:b/>
          <w:sz w:val="22"/>
          <w:szCs w:val="22"/>
        </w:rPr>
        <w:t>Projet de plan d’action 2015-16 du comité</w:t>
      </w:r>
    </w:p>
    <w:p w:rsidR="007E774F" w:rsidRDefault="007E774F" w:rsidP="007E774F">
      <w:pPr>
        <w:rPr>
          <w:rFonts w:cs="Arial"/>
          <w:sz w:val="22"/>
          <w:szCs w:val="22"/>
        </w:rPr>
      </w:pPr>
      <w:r>
        <w:rPr>
          <w:rFonts w:cs="Arial"/>
          <w:sz w:val="22"/>
          <w:szCs w:val="22"/>
        </w:rPr>
        <w:t>Les membres échangent sur le projet déposé. Voici ce qu’il en résulte :</w:t>
      </w:r>
    </w:p>
    <w:p w:rsidR="007E774F" w:rsidRPr="005D2F17" w:rsidRDefault="007E774F" w:rsidP="007E774F">
      <w:pPr>
        <w:rPr>
          <w:rFonts w:cs="Arial"/>
          <w:b/>
          <w:sz w:val="22"/>
          <w:szCs w:val="22"/>
        </w:rPr>
      </w:pPr>
      <w:r w:rsidRPr="005D2F17">
        <w:rPr>
          <w:rFonts w:cs="Arial"/>
          <w:b/>
          <w:sz w:val="22"/>
          <w:szCs w:val="22"/>
        </w:rPr>
        <w:t>Les objectifs :</w:t>
      </w:r>
    </w:p>
    <w:p w:rsidR="007E774F" w:rsidRPr="005D2F17" w:rsidRDefault="007E774F" w:rsidP="005D2F17">
      <w:pPr>
        <w:pStyle w:val="Paragraphedeliste"/>
        <w:numPr>
          <w:ilvl w:val="0"/>
          <w:numId w:val="6"/>
        </w:numPr>
        <w:rPr>
          <w:rFonts w:ascii="Arial" w:hAnsi="Arial" w:cs="Arial"/>
          <w:sz w:val="22"/>
          <w:szCs w:val="22"/>
        </w:rPr>
      </w:pPr>
      <w:r w:rsidRPr="005D2F17">
        <w:rPr>
          <w:rFonts w:ascii="Arial" w:hAnsi="Arial" w:cs="Arial"/>
          <w:sz w:val="22"/>
          <w:szCs w:val="22"/>
        </w:rPr>
        <w:t>Faciliter l’utilisation du sondage</w:t>
      </w:r>
    </w:p>
    <w:p w:rsidR="007E774F" w:rsidRPr="005D2F17" w:rsidRDefault="007E774F" w:rsidP="005D2F17">
      <w:pPr>
        <w:pStyle w:val="Paragraphedeliste"/>
        <w:numPr>
          <w:ilvl w:val="0"/>
          <w:numId w:val="6"/>
        </w:numPr>
        <w:rPr>
          <w:rFonts w:ascii="Arial" w:hAnsi="Arial" w:cs="Arial"/>
          <w:sz w:val="22"/>
          <w:szCs w:val="22"/>
        </w:rPr>
      </w:pPr>
      <w:r w:rsidRPr="005D2F17">
        <w:rPr>
          <w:rFonts w:ascii="Arial" w:hAnsi="Arial" w:cs="Arial"/>
          <w:sz w:val="22"/>
          <w:szCs w:val="22"/>
        </w:rPr>
        <w:t xml:space="preserve">Promouvoir l’utilisation de l’outil  en cours d’année par les organismes </w:t>
      </w:r>
    </w:p>
    <w:p w:rsidR="007E774F" w:rsidRPr="005D2F17" w:rsidRDefault="007E774F" w:rsidP="005D2F17">
      <w:pPr>
        <w:pStyle w:val="Paragraphedeliste"/>
        <w:numPr>
          <w:ilvl w:val="0"/>
          <w:numId w:val="6"/>
        </w:numPr>
        <w:jc w:val="both"/>
        <w:rPr>
          <w:rFonts w:ascii="Arial" w:hAnsi="Arial" w:cs="Arial"/>
          <w:sz w:val="22"/>
          <w:szCs w:val="22"/>
        </w:rPr>
      </w:pPr>
      <w:r w:rsidRPr="005D2F17">
        <w:rPr>
          <w:rFonts w:ascii="Arial" w:hAnsi="Arial" w:cs="Arial"/>
          <w:sz w:val="22"/>
          <w:szCs w:val="22"/>
        </w:rPr>
        <w:t xml:space="preserve">Publier et faire connaitre les données recueillies </w:t>
      </w:r>
    </w:p>
    <w:p w:rsidR="007E774F" w:rsidRPr="005D2F17" w:rsidRDefault="007E774F" w:rsidP="005D2F17">
      <w:pPr>
        <w:pStyle w:val="Paragraphedeliste"/>
        <w:numPr>
          <w:ilvl w:val="0"/>
          <w:numId w:val="6"/>
        </w:numPr>
        <w:rPr>
          <w:rFonts w:ascii="Arial" w:hAnsi="Arial" w:cs="Arial"/>
          <w:sz w:val="22"/>
          <w:szCs w:val="22"/>
        </w:rPr>
      </w:pPr>
      <w:r w:rsidRPr="005D2F17">
        <w:rPr>
          <w:rFonts w:ascii="Arial" w:hAnsi="Arial" w:cs="Arial"/>
          <w:sz w:val="22"/>
          <w:szCs w:val="22"/>
        </w:rPr>
        <w:t xml:space="preserve">Soutenir la publication des résultats et des analyses par secteur ou sur une base régionale </w:t>
      </w:r>
    </w:p>
    <w:p w:rsidR="007E774F" w:rsidRPr="005D2F17" w:rsidRDefault="007E774F" w:rsidP="005D2F17">
      <w:pPr>
        <w:pStyle w:val="Paragraphedeliste"/>
        <w:numPr>
          <w:ilvl w:val="0"/>
          <w:numId w:val="6"/>
        </w:numPr>
        <w:rPr>
          <w:rFonts w:ascii="Arial" w:hAnsi="Arial" w:cs="Arial"/>
          <w:sz w:val="22"/>
          <w:szCs w:val="22"/>
        </w:rPr>
      </w:pPr>
      <w:r w:rsidRPr="005D2F17">
        <w:rPr>
          <w:rFonts w:ascii="Arial" w:hAnsi="Arial" w:cs="Arial"/>
          <w:sz w:val="22"/>
          <w:szCs w:val="22"/>
        </w:rPr>
        <w:t>Assurer une visibilité des organismes qui ont obtenu et recueilli des données à partir de l’outil questionnaire/sondage que le GAPHRSM lui a fourni</w:t>
      </w:r>
    </w:p>
    <w:p w:rsidR="007E774F" w:rsidRPr="005D2F17" w:rsidRDefault="007E774F" w:rsidP="005D2F17">
      <w:pPr>
        <w:pStyle w:val="Paragraphedeliste"/>
        <w:numPr>
          <w:ilvl w:val="0"/>
          <w:numId w:val="6"/>
        </w:numPr>
        <w:jc w:val="both"/>
        <w:rPr>
          <w:rFonts w:ascii="Arial" w:hAnsi="Arial" w:cs="Arial"/>
          <w:sz w:val="22"/>
          <w:szCs w:val="22"/>
        </w:rPr>
      </w:pPr>
      <w:r w:rsidRPr="005D2F17">
        <w:rPr>
          <w:rFonts w:ascii="Arial" w:hAnsi="Arial" w:cs="Arial"/>
          <w:sz w:val="22"/>
          <w:szCs w:val="22"/>
        </w:rPr>
        <w:t xml:space="preserve">Alerter l’opinion populaire, dénoncer les situations aux </w:t>
      </w:r>
      <w:r w:rsidR="005D2F17" w:rsidRPr="005D2F17">
        <w:rPr>
          <w:rFonts w:ascii="Arial" w:hAnsi="Arial" w:cs="Arial"/>
          <w:sz w:val="22"/>
          <w:szCs w:val="22"/>
        </w:rPr>
        <w:t>différents ministères et organismes concernés autant au niveau local, régional et national</w:t>
      </w:r>
      <w:proofErr w:type="gramStart"/>
      <w:r w:rsidR="005D2F17" w:rsidRPr="005D2F17">
        <w:rPr>
          <w:rFonts w:ascii="Arial" w:hAnsi="Arial" w:cs="Arial"/>
          <w:sz w:val="22"/>
          <w:szCs w:val="22"/>
        </w:rPr>
        <w:t>;</w:t>
      </w:r>
      <w:r w:rsidRPr="005D2F17">
        <w:rPr>
          <w:rFonts w:ascii="Arial" w:hAnsi="Arial" w:cs="Arial"/>
          <w:sz w:val="22"/>
          <w:szCs w:val="22"/>
        </w:rPr>
        <w:t>,</w:t>
      </w:r>
      <w:proofErr w:type="gramEnd"/>
      <w:r w:rsidRPr="005D2F17">
        <w:rPr>
          <w:rFonts w:ascii="Arial" w:hAnsi="Arial" w:cs="Arial"/>
          <w:sz w:val="22"/>
          <w:szCs w:val="22"/>
        </w:rPr>
        <w:t xml:space="preserve"> dans les médi</w:t>
      </w:r>
      <w:r w:rsidR="005D2F17" w:rsidRPr="005D2F17">
        <w:rPr>
          <w:rFonts w:ascii="Arial" w:hAnsi="Arial" w:cs="Arial"/>
          <w:sz w:val="22"/>
          <w:szCs w:val="22"/>
        </w:rPr>
        <w:t>as;</w:t>
      </w:r>
      <w:r w:rsidRPr="005D2F17">
        <w:rPr>
          <w:rFonts w:ascii="Arial" w:hAnsi="Arial" w:cs="Arial"/>
          <w:sz w:val="22"/>
          <w:szCs w:val="22"/>
        </w:rPr>
        <w:t xml:space="preserve"> au protecteur du citoyen, etc.</w:t>
      </w:r>
    </w:p>
    <w:p w:rsidR="007E774F" w:rsidRPr="005D2F17" w:rsidRDefault="007E774F" w:rsidP="005D2F17">
      <w:pPr>
        <w:pStyle w:val="Paragraphedeliste"/>
        <w:numPr>
          <w:ilvl w:val="0"/>
          <w:numId w:val="6"/>
        </w:numPr>
        <w:jc w:val="both"/>
        <w:rPr>
          <w:rFonts w:ascii="Arial" w:hAnsi="Arial" w:cs="Arial"/>
          <w:sz w:val="22"/>
          <w:szCs w:val="22"/>
        </w:rPr>
      </w:pPr>
      <w:r w:rsidRPr="005D2F17">
        <w:rPr>
          <w:rFonts w:ascii="Arial" w:hAnsi="Arial" w:cs="Arial"/>
          <w:sz w:val="22"/>
          <w:szCs w:val="22"/>
        </w:rPr>
        <w:t>Publier des lettres ouvertes pour dénoncer les différentes problématiques, soutenues par une stratégie de publication échelonnées sur un échéancier précis.</w:t>
      </w:r>
    </w:p>
    <w:p w:rsidR="005D2F17" w:rsidRDefault="005D2F17" w:rsidP="007E774F">
      <w:pPr>
        <w:rPr>
          <w:rFonts w:cs="Arial"/>
          <w:b/>
          <w:sz w:val="22"/>
          <w:szCs w:val="22"/>
        </w:rPr>
      </w:pPr>
    </w:p>
    <w:p w:rsidR="007E774F" w:rsidRPr="007E774F" w:rsidRDefault="007E774F" w:rsidP="007E774F">
      <w:pPr>
        <w:rPr>
          <w:rFonts w:cs="Arial"/>
          <w:b/>
          <w:sz w:val="22"/>
          <w:szCs w:val="22"/>
        </w:rPr>
      </w:pPr>
      <w:r w:rsidRPr="007E774F">
        <w:rPr>
          <w:rFonts w:cs="Arial"/>
          <w:b/>
          <w:sz w:val="22"/>
          <w:szCs w:val="22"/>
        </w:rPr>
        <w:t>Formation</w:t>
      </w:r>
    </w:p>
    <w:p w:rsidR="007E774F" w:rsidRPr="007E774F" w:rsidRDefault="007E774F" w:rsidP="007E774F">
      <w:pPr>
        <w:rPr>
          <w:rFonts w:cs="Arial"/>
          <w:sz w:val="22"/>
          <w:szCs w:val="22"/>
        </w:rPr>
      </w:pPr>
      <w:r w:rsidRPr="007E774F">
        <w:rPr>
          <w:rFonts w:cs="Arial"/>
          <w:sz w:val="22"/>
          <w:szCs w:val="22"/>
        </w:rPr>
        <w:t>Automne 2015 : Formation  suivi au PPH  suite à la formation de mars</w:t>
      </w:r>
      <w:r w:rsidR="005D2F17">
        <w:rPr>
          <w:rFonts w:cs="Arial"/>
          <w:sz w:val="22"/>
          <w:szCs w:val="22"/>
        </w:rPr>
        <w:t xml:space="preserve"> .L’objectif est de </w:t>
      </w:r>
      <w:r w:rsidRPr="007E774F">
        <w:rPr>
          <w:rFonts w:cs="Arial"/>
          <w:sz w:val="22"/>
          <w:szCs w:val="22"/>
        </w:rPr>
        <w:t>développer l’utilisation du principe PPH dans les communications (analyse des données des sondages sous l’angle du PPH en vue de leur publication) ou dans les projets.</w:t>
      </w:r>
    </w:p>
    <w:p w:rsidR="007E774F" w:rsidRPr="005D2F17" w:rsidRDefault="007E774F" w:rsidP="005D2F17">
      <w:pPr>
        <w:rPr>
          <w:rFonts w:cs="Arial"/>
          <w:b/>
          <w:sz w:val="22"/>
          <w:szCs w:val="22"/>
        </w:rPr>
      </w:pPr>
    </w:p>
    <w:p w:rsidR="0095618C" w:rsidRPr="003C45F6" w:rsidRDefault="0095618C" w:rsidP="003C45F6">
      <w:pPr>
        <w:pStyle w:val="Paragraphedeliste"/>
        <w:numPr>
          <w:ilvl w:val="0"/>
          <w:numId w:val="3"/>
        </w:numPr>
        <w:rPr>
          <w:rFonts w:ascii="Arial" w:hAnsi="Arial" w:cs="Arial"/>
          <w:b/>
          <w:sz w:val="22"/>
          <w:szCs w:val="22"/>
        </w:rPr>
      </w:pPr>
      <w:r w:rsidRPr="003C45F6">
        <w:rPr>
          <w:rFonts w:ascii="Arial" w:hAnsi="Arial" w:cs="Arial"/>
          <w:b/>
          <w:sz w:val="22"/>
          <w:szCs w:val="22"/>
        </w:rPr>
        <w:t>Préparation de  la rencontre d’échanges du 4 juin</w:t>
      </w:r>
    </w:p>
    <w:p w:rsidR="005D2F17" w:rsidRDefault="005D2F17" w:rsidP="005D2F17">
      <w:pPr>
        <w:rPr>
          <w:rFonts w:cs="Arial"/>
          <w:b/>
          <w:sz w:val="22"/>
          <w:szCs w:val="22"/>
        </w:rPr>
      </w:pPr>
    </w:p>
    <w:p w:rsidR="005D2F17" w:rsidRDefault="003C45F6" w:rsidP="005D2F17">
      <w:pPr>
        <w:rPr>
          <w:rFonts w:cs="Arial"/>
          <w:sz w:val="22"/>
          <w:szCs w:val="22"/>
        </w:rPr>
      </w:pPr>
      <w:r w:rsidRPr="005D2F17">
        <w:rPr>
          <w:rFonts w:cs="Arial"/>
          <w:sz w:val="22"/>
          <w:szCs w:val="22"/>
        </w:rPr>
        <w:t>9h)</w:t>
      </w:r>
      <w:r>
        <w:rPr>
          <w:rFonts w:cs="Arial"/>
          <w:sz w:val="22"/>
          <w:szCs w:val="22"/>
        </w:rPr>
        <w:t xml:space="preserve"> : </w:t>
      </w:r>
      <w:r w:rsidR="005D2F17" w:rsidRPr="003C45F6">
        <w:rPr>
          <w:rFonts w:cs="Arial"/>
          <w:sz w:val="22"/>
          <w:szCs w:val="22"/>
        </w:rPr>
        <w:t xml:space="preserve">Accueil </w:t>
      </w:r>
      <w:r w:rsidRPr="003C45F6">
        <w:rPr>
          <w:rFonts w:cs="Arial"/>
          <w:sz w:val="22"/>
          <w:szCs w:val="22"/>
        </w:rPr>
        <w:t>des participants</w:t>
      </w:r>
      <w:r>
        <w:rPr>
          <w:rFonts w:cs="Arial"/>
          <w:b/>
          <w:sz w:val="22"/>
          <w:szCs w:val="22"/>
        </w:rPr>
        <w:t xml:space="preserve"> </w:t>
      </w:r>
      <w:r w:rsidR="005D2F17" w:rsidRPr="003C45F6">
        <w:rPr>
          <w:rFonts w:cs="Arial"/>
          <w:b/>
          <w:sz w:val="22"/>
          <w:szCs w:val="22"/>
        </w:rPr>
        <w:t>(Pauline)</w:t>
      </w:r>
    </w:p>
    <w:p w:rsidR="005D2F17" w:rsidRPr="005D2F17" w:rsidRDefault="005D2F17" w:rsidP="005D2F17">
      <w:pPr>
        <w:rPr>
          <w:rFonts w:cs="Arial"/>
          <w:b/>
          <w:sz w:val="22"/>
          <w:szCs w:val="22"/>
        </w:rPr>
      </w:pPr>
    </w:p>
    <w:p w:rsidR="005D2F17" w:rsidRDefault="003C45F6" w:rsidP="005D2F17">
      <w:pPr>
        <w:rPr>
          <w:rFonts w:cs="Arial"/>
          <w:sz w:val="22"/>
          <w:szCs w:val="22"/>
        </w:rPr>
      </w:pPr>
      <w:r>
        <w:rPr>
          <w:rFonts w:cs="Arial"/>
          <w:sz w:val="22"/>
          <w:szCs w:val="22"/>
        </w:rPr>
        <w:t xml:space="preserve">De </w:t>
      </w:r>
      <w:r w:rsidRPr="005D2F17">
        <w:rPr>
          <w:rFonts w:cs="Arial"/>
          <w:sz w:val="22"/>
          <w:szCs w:val="22"/>
        </w:rPr>
        <w:t>9h30</w:t>
      </w:r>
      <w:r>
        <w:rPr>
          <w:rFonts w:cs="Arial"/>
          <w:sz w:val="22"/>
          <w:szCs w:val="22"/>
        </w:rPr>
        <w:t xml:space="preserve"> à 10h15 : </w:t>
      </w:r>
      <w:r>
        <w:rPr>
          <w:rFonts w:cs="Arial"/>
          <w:b/>
          <w:sz w:val="22"/>
          <w:szCs w:val="22"/>
        </w:rPr>
        <w:t>Présentation du c</w:t>
      </w:r>
      <w:r w:rsidR="005D2F17" w:rsidRPr="005D2F17">
        <w:rPr>
          <w:rFonts w:cs="Arial"/>
          <w:b/>
          <w:sz w:val="22"/>
          <w:szCs w:val="22"/>
        </w:rPr>
        <w:t xml:space="preserve">omité soutien à la famille et aux personnes </w:t>
      </w:r>
      <w:r>
        <w:rPr>
          <w:rFonts w:cs="Arial"/>
          <w:sz w:val="22"/>
          <w:szCs w:val="22"/>
        </w:rPr>
        <w:t xml:space="preserve">(SAFP) </w:t>
      </w:r>
    </w:p>
    <w:p w:rsidR="005D2F17" w:rsidRDefault="005D2F17" w:rsidP="005D2F17">
      <w:pPr>
        <w:pStyle w:val="Paragraphedeliste"/>
        <w:numPr>
          <w:ilvl w:val="0"/>
          <w:numId w:val="7"/>
        </w:numPr>
        <w:rPr>
          <w:rFonts w:ascii="Arial" w:hAnsi="Arial" w:cs="Arial"/>
          <w:sz w:val="22"/>
          <w:szCs w:val="22"/>
        </w:rPr>
      </w:pPr>
      <w:r w:rsidRPr="005D2F17">
        <w:rPr>
          <w:rFonts w:ascii="Arial" w:hAnsi="Arial" w:cs="Arial"/>
          <w:sz w:val="22"/>
          <w:szCs w:val="22"/>
        </w:rPr>
        <w:lastRenderedPageBreak/>
        <w:t>Retour sur les objectifs et les actions réalisées (</w:t>
      </w:r>
      <w:r w:rsidRPr="003C45F6">
        <w:rPr>
          <w:rFonts w:ascii="Arial" w:hAnsi="Arial" w:cs="Arial"/>
          <w:b/>
          <w:sz w:val="22"/>
          <w:szCs w:val="22"/>
        </w:rPr>
        <w:t>Pauline)</w:t>
      </w:r>
    </w:p>
    <w:p w:rsidR="00D766DA" w:rsidRPr="005D2F17" w:rsidRDefault="00D766DA" w:rsidP="00D766DA">
      <w:pPr>
        <w:pStyle w:val="Paragraphedeliste"/>
        <w:ind w:left="360"/>
        <w:rPr>
          <w:rFonts w:ascii="Arial" w:hAnsi="Arial" w:cs="Arial"/>
          <w:sz w:val="22"/>
          <w:szCs w:val="22"/>
        </w:rPr>
      </w:pPr>
    </w:p>
    <w:p w:rsidR="005D2F17" w:rsidRDefault="005D2F17" w:rsidP="005D2F17">
      <w:pPr>
        <w:pStyle w:val="Paragraphedeliste"/>
        <w:numPr>
          <w:ilvl w:val="0"/>
          <w:numId w:val="7"/>
        </w:numPr>
        <w:rPr>
          <w:rFonts w:ascii="Arial" w:hAnsi="Arial" w:cs="Arial"/>
          <w:sz w:val="22"/>
          <w:szCs w:val="22"/>
        </w:rPr>
      </w:pPr>
      <w:r w:rsidRPr="005D2F17">
        <w:rPr>
          <w:rFonts w:ascii="Arial" w:hAnsi="Arial" w:cs="Arial"/>
          <w:sz w:val="22"/>
          <w:szCs w:val="22"/>
        </w:rPr>
        <w:t>Présenter les données du questionnaire sondage avec le comparatif de celui de l’APHRSO (</w:t>
      </w:r>
      <w:r w:rsidRPr="003C45F6">
        <w:rPr>
          <w:rFonts w:ascii="Arial" w:hAnsi="Arial" w:cs="Arial"/>
          <w:b/>
          <w:sz w:val="22"/>
          <w:szCs w:val="22"/>
        </w:rPr>
        <w:t>Nancy</w:t>
      </w:r>
      <w:r w:rsidRPr="005D2F17">
        <w:rPr>
          <w:rFonts w:ascii="Arial" w:hAnsi="Arial" w:cs="Arial"/>
          <w:sz w:val="22"/>
          <w:szCs w:val="22"/>
        </w:rPr>
        <w:t>)</w:t>
      </w:r>
      <w:r w:rsidR="00D766DA">
        <w:rPr>
          <w:rFonts w:ascii="Arial" w:hAnsi="Arial" w:cs="Arial"/>
          <w:sz w:val="22"/>
          <w:szCs w:val="22"/>
        </w:rPr>
        <w:t xml:space="preserve"> Interpeller individuellement les membres présents sur leurs réactions face aux résultats présentés.</w:t>
      </w:r>
    </w:p>
    <w:p w:rsidR="00D766DA" w:rsidRPr="005D2F17" w:rsidRDefault="00D766DA" w:rsidP="00D766DA">
      <w:pPr>
        <w:pStyle w:val="Paragraphedeliste"/>
        <w:ind w:left="360"/>
        <w:rPr>
          <w:rFonts w:ascii="Arial" w:hAnsi="Arial" w:cs="Arial"/>
          <w:sz w:val="22"/>
          <w:szCs w:val="22"/>
        </w:rPr>
      </w:pPr>
    </w:p>
    <w:p w:rsidR="00D766DA" w:rsidRDefault="005D2F17" w:rsidP="005D2F17">
      <w:pPr>
        <w:pStyle w:val="Paragraphedeliste"/>
        <w:numPr>
          <w:ilvl w:val="0"/>
          <w:numId w:val="7"/>
        </w:numPr>
        <w:rPr>
          <w:rFonts w:ascii="Arial" w:hAnsi="Arial" w:cs="Arial"/>
          <w:sz w:val="22"/>
          <w:szCs w:val="22"/>
        </w:rPr>
      </w:pPr>
      <w:r w:rsidRPr="005D2F17">
        <w:rPr>
          <w:rFonts w:ascii="Arial" w:hAnsi="Arial" w:cs="Arial"/>
          <w:sz w:val="22"/>
          <w:szCs w:val="22"/>
        </w:rPr>
        <w:t xml:space="preserve">Démontrer </w:t>
      </w:r>
      <w:bookmarkStart w:id="0" w:name="_GoBack"/>
      <w:r w:rsidRPr="005D2F17">
        <w:rPr>
          <w:rFonts w:ascii="Arial" w:hAnsi="Arial" w:cs="Arial"/>
          <w:sz w:val="22"/>
          <w:szCs w:val="22"/>
        </w:rPr>
        <w:t>l’utilité et la nécessité dans le contexte actuel</w:t>
      </w:r>
      <w:r>
        <w:rPr>
          <w:rFonts w:ascii="Arial" w:hAnsi="Arial" w:cs="Arial"/>
          <w:sz w:val="22"/>
          <w:szCs w:val="22"/>
        </w:rPr>
        <w:t xml:space="preserve"> </w:t>
      </w:r>
      <w:bookmarkEnd w:id="0"/>
      <w:r w:rsidRPr="003C45F6">
        <w:rPr>
          <w:rFonts w:ascii="Arial" w:hAnsi="Arial" w:cs="Arial"/>
          <w:b/>
          <w:sz w:val="22"/>
          <w:szCs w:val="22"/>
        </w:rPr>
        <w:t>(</w:t>
      </w:r>
      <w:r w:rsidR="00D766DA" w:rsidRPr="003C45F6">
        <w:rPr>
          <w:rFonts w:ascii="Arial" w:hAnsi="Arial" w:cs="Arial"/>
          <w:b/>
          <w:sz w:val="22"/>
          <w:szCs w:val="22"/>
        </w:rPr>
        <w:t>Nancy)</w:t>
      </w:r>
      <w:r w:rsidR="00D766DA">
        <w:rPr>
          <w:rFonts w:ascii="Arial" w:hAnsi="Arial" w:cs="Arial"/>
          <w:sz w:val="22"/>
          <w:szCs w:val="22"/>
        </w:rPr>
        <w:t xml:space="preserve"> (Pauline va développer un argumentaire</w:t>
      </w:r>
      <w:r>
        <w:rPr>
          <w:rFonts w:ascii="Arial" w:hAnsi="Arial" w:cs="Arial"/>
          <w:sz w:val="22"/>
          <w:szCs w:val="22"/>
        </w:rPr>
        <w:t>)</w:t>
      </w:r>
    </w:p>
    <w:p w:rsidR="00D766DA" w:rsidRDefault="005D2F17" w:rsidP="00D766DA">
      <w:pPr>
        <w:pStyle w:val="Paragraphedeliste"/>
        <w:ind w:left="360"/>
        <w:rPr>
          <w:rFonts w:ascii="Arial" w:hAnsi="Arial" w:cs="Arial"/>
          <w:sz w:val="22"/>
          <w:szCs w:val="22"/>
        </w:rPr>
      </w:pPr>
      <w:r>
        <w:rPr>
          <w:rFonts w:ascii="Arial" w:hAnsi="Arial" w:cs="Arial"/>
          <w:sz w:val="22"/>
          <w:szCs w:val="22"/>
        </w:rPr>
        <w:t>Quelques arguments à développer </w:t>
      </w:r>
      <w:r w:rsidR="00D766DA">
        <w:rPr>
          <w:rFonts w:ascii="Arial" w:hAnsi="Arial" w:cs="Arial"/>
          <w:sz w:val="22"/>
          <w:szCs w:val="22"/>
        </w:rPr>
        <w:t>: les</w:t>
      </w:r>
      <w:r>
        <w:rPr>
          <w:rFonts w:ascii="Arial" w:hAnsi="Arial" w:cs="Arial"/>
          <w:sz w:val="22"/>
          <w:szCs w:val="22"/>
        </w:rPr>
        <w:t xml:space="preserve"> bienfaits </w:t>
      </w:r>
      <w:r w:rsidR="00D766DA">
        <w:rPr>
          <w:rFonts w:ascii="Arial" w:hAnsi="Arial" w:cs="Arial"/>
          <w:sz w:val="22"/>
          <w:szCs w:val="22"/>
        </w:rPr>
        <w:t xml:space="preserve">et les impacts </w:t>
      </w:r>
      <w:r>
        <w:rPr>
          <w:rFonts w:ascii="Arial" w:hAnsi="Arial" w:cs="Arial"/>
          <w:sz w:val="22"/>
          <w:szCs w:val="22"/>
        </w:rPr>
        <w:t xml:space="preserve">pour l’organisme et leur membres, orienter leur services futurs, connaitre la situation de leurs </w:t>
      </w:r>
      <w:r w:rsidR="00D766DA">
        <w:rPr>
          <w:rFonts w:ascii="Arial" w:hAnsi="Arial" w:cs="Arial"/>
          <w:sz w:val="22"/>
          <w:szCs w:val="22"/>
        </w:rPr>
        <w:t>membres,</w:t>
      </w:r>
      <w:r>
        <w:rPr>
          <w:rFonts w:ascii="Arial" w:hAnsi="Arial" w:cs="Arial"/>
          <w:sz w:val="22"/>
          <w:szCs w:val="22"/>
        </w:rPr>
        <w:t xml:space="preserve"> crédibilité des revendications et crédibilité de l’organisme</w:t>
      </w:r>
      <w:r w:rsidR="00D766DA">
        <w:rPr>
          <w:rFonts w:ascii="Arial" w:hAnsi="Arial" w:cs="Arial"/>
          <w:sz w:val="22"/>
          <w:szCs w:val="22"/>
        </w:rPr>
        <w:t xml:space="preserve">. </w:t>
      </w:r>
    </w:p>
    <w:p w:rsidR="003C45F6" w:rsidRDefault="003C45F6" w:rsidP="00D766DA">
      <w:pPr>
        <w:pStyle w:val="Paragraphedeliste"/>
        <w:ind w:left="360"/>
        <w:rPr>
          <w:rFonts w:ascii="Arial" w:hAnsi="Arial" w:cs="Arial"/>
          <w:sz w:val="22"/>
          <w:szCs w:val="22"/>
        </w:rPr>
      </w:pPr>
      <w:r>
        <w:rPr>
          <w:rFonts w:ascii="Arial" w:hAnsi="Arial" w:cs="Arial"/>
          <w:sz w:val="22"/>
          <w:szCs w:val="22"/>
        </w:rPr>
        <w:t>Les membres du comité font des interventions pertinentes tout au long de la présentation pour stimuler l’intérêt.</w:t>
      </w:r>
    </w:p>
    <w:p w:rsidR="005D2F17" w:rsidRDefault="00D766DA" w:rsidP="00D766DA">
      <w:pPr>
        <w:pStyle w:val="Paragraphedeliste"/>
        <w:ind w:left="360"/>
        <w:rPr>
          <w:rFonts w:ascii="Arial" w:hAnsi="Arial" w:cs="Arial"/>
          <w:sz w:val="22"/>
          <w:szCs w:val="22"/>
        </w:rPr>
      </w:pPr>
      <w:r>
        <w:rPr>
          <w:rFonts w:ascii="Arial" w:hAnsi="Arial" w:cs="Arial"/>
          <w:sz w:val="22"/>
          <w:szCs w:val="22"/>
        </w:rPr>
        <w:t>Questionner les membres présents sur leur réelle intention d’utiliser l’outil. (Tour de table)</w:t>
      </w:r>
      <w:r w:rsidR="005D2F17">
        <w:rPr>
          <w:rFonts w:ascii="Arial" w:hAnsi="Arial" w:cs="Arial"/>
          <w:sz w:val="22"/>
          <w:szCs w:val="22"/>
        </w:rPr>
        <w:t xml:space="preserve"> </w:t>
      </w:r>
    </w:p>
    <w:p w:rsidR="00D766DA" w:rsidRPr="005D2F17" w:rsidRDefault="00D766DA" w:rsidP="00D766DA">
      <w:pPr>
        <w:pStyle w:val="Paragraphedeliste"/>
        <w:ind w:left="360"/>
        <w:rPr>
          <w:rFonts w:ascii="Arial" w:hAnsi="Arial" w:cs="Arial"/>
          <w:sz w:val="22"/>
          <w:szCs w:val="22"/>
        </w:rPr>
      </w:pPr>
    </w:p>
    <w:p w:rsidR="005D2F17" w:rsidRDefault="005D2F17" w:rsidP="00D766DA">
      <w:pPr>
        <w:pStyle w:val="Paragraphedeliste"/>
        <w:numPr>
          <w:ilvl w:val="0"/>
          <w:numId w:val="7"/>
        </w:numPr>
        <w:rPr>
          <w:rFonts w:ascii="Arial" w:hAnsi="Arial" w:cs="Arial"/>
          <w:sz w:val="22"/>
          <w:szCs w:val="22"/>
        </w:rPr>
      </w:pPr>
      <w:r w:rsidRPr="00D766DA">
        <w:rPr>
          <w:rFonts w:ascii="Arial" w:hAnsi="Arial" w:cs="Arial"/>
          <w:sz w:val="22"/>
          <w:szCs w:val="22"/>
        </w:rPr>
        <w:t>Faire la promotion de l’outil électronique afin que les organismes se l’approprient. Le dupliquer par organisme avec leur logo propre (</w:t>
      </w:r>
      <w:r w:rsidRPr="003C45F6">
        <w:rPr>
          <w:rFonts w:ascii="Arial" w:hAnsi="Arial" w:cs="Arial"/>
          <w:b/>
          <w:sz w:val="22"/>
          <w:szCs w:val="22"/>
        </w:rPr>
        <w:t>Kuong)</w:t>
      </w:r>
      <w:r w:rsidR="00D766DA" w:rsidRPr="003C45F6">
        <w:rPr>
          <w:rFonts w:ascii="Arial" w:hAnsi="Arial" w:cs="Arial"/>
          <w:b/>
          <w:sz w:val="22"/>
          <w:szCs w:val="22"/>
        </w:rPr>
        <w:t>.</w:t>
      </w:r>
      <w:r w:rsidR="00D766DA" w:rsidRPr="00D766DA">
        <w:rPr>
          <w:rFonts w:ascii="Arial" w:hAnsi="Arial" w:cs="Arial"/>
          <w:sz w:val="22"/>
          <w:szCs w:val="22"/>
        </w:rPr>
        <w:t>Il est décidé de privilégier le sondage comme outil aux membres et non un outil uniquement pour le GAPHRSM.</w:t>
      </w:r>
    </w:p>
    <w:p w:rsidR="00D766DA" w:rsidRDefault="00D766DA" w:rsidP="00D766DA">
      <w:pPr>
        <w:pStyle w:val="Paragraphedeliste"/>
        <w:ind w:left="360"/>
        <w:rPr>
          <w:rFonts w:ascii="Arial" w:hAnsi="Arial" w:cs="Arial"/>
          <w:sz w:val="22"/>
          <w:szCs w:val="22"/>
        </w:rPr>
      </w:pPr>
    </w:p>
    <w:p w:rsidR="005D2F17" w:rsidRDefault="005D2F17" w:rsidP="00D766DA">
      <w:pPr>
        <w:pStyle w:val="Paragraphedeliste"/>
        <w:numPr>
          <w:ilvl w:val="0"/>
          <w:numId w:val="7"/>
        </w:numPr>
        <w:rPr>
          <w:rFonts w:ascii="Arial" w:hAnsi="Arial" w:cs="Arial"/>
          <w:sz w:val="22"/>
          <w:szCs w:val="22"/>
        </w:rPr>
      </w:pPr>
      <w:r w:rsidRPr="00D766DA">
        <w:rPr>
          <w:rFonts w:ascii="Arial" w:hAnsi="Arial" w:cs="Arial"/>
          <w:sz w:val="22"/>
          <w:szCs w:val="22"/>
        </w:rPr>
        <w:t>Présenter les formats papiers du sondage (</w:t>
      </w:r>
      <w:r w:rsidRPr="003C45F6">
        <w:rPr>
          <w:rFonts w:ascii="Arial" w:hAnsi="Arial" w:cs="Arial"/>
          <w:b/>
          <w:sz w:val="22"/>
          <w:szCs w:val="22"/>
        </w:rPr>
        <w:t>Pauline</w:t>
      </w:r>
      <w:r w:rsidRPr="00D766DA">
        <w:rPr>
          <w:rFonts w:ascii="Arial" w:hAnsi="Arial" w:cs="Arial"/>
          <w:sz w:val="22"/>
          <w:szCs w:val="22"/>
        </w:rPr>
        <w:t>)</w:t>
      </w:r>
      <w:r w:rsidR="00D766DA" w:rsidRPr="00D766DA">
        <w:rPr>
          <w:rFonts w:ascii="Arial" w:hAnsi="Arial" w:cs="Arial"/>
          <w:sz w:val="22"/>
          <w:szCs w:val="22"/>
        </w:rPr>
        <w:t xml:space="preserve"> page frontispice sur le PTT</w:t>
      </w:r>
    </w:p>
    <w:p w:rsidR="00D766DA" w:rsidRPr="00D766DA" w:rsidRDefault="00D766DA" w:rsidP="00D766DA">
      <w:pPr>
        <w:pStyle w:val="Paragraphedeliste"/>
        <w:rPr>
          <w:rFonts w:ascii="Arial" w:hAnsi="Arial" w:cs="Arial"/>
          <w:sz w:val="22"/>
          <w:szCs w:val="22"/>
        </w:rPr>
      </w:pPr>
    </w:p>
    <w:p w:rsidR="005D2F17" w:rsidRPr="00D766DA" w:rsidRDefault="005D2F17" w:rsidP="00D766DA">
      <w:pPr>
        <w:pStyle w:val="Paragraphedeliste"/>
        <w:numPr>
          <w:ilvl w:val="0"/>
          <w:numId w:val="7"/>
        </w:numPr>
        <w:rPr>
          <w:rFonts w:ascii="Arial" w:hAnsi="Arial" w:cs="Arial"/>
          <w:b/>
          <w:sz w:val="22"/>
          <w:szCs w:val="22"/>
        </w:rPr>
      </w:pPr>
      <w:r w:rsidRPr="00D766DA">
        <w:rPr>
          <w:rFonts w:ascii="Arial" w:hAnsi="Arial" w:cs="Arial"/>
          <w:sz w:val="22"/>
          <w:szCs w:val="22"/>
        </w:rPr>
        <w:t xml:space="preserve">Appel de participation au comité </w:t>
      </w:r>
      <w:r w:rsidR="003C45F6">
        <w:rPr>
          <w:rFonts w:ascii="Arial" w:hAnsi="Arial" w:cs="Arial"/>
          <w:sz w:val="22"/>
          <w:szCs w:val="22"/>
        </w:rPr>
        <w:t xml:space="preserve">soutien à la famille et à la personne (SAFP) </w:t>
      </w:r>
      <w:r w:rsidR="00D766DA">
        <w:rPr>
          <w:rFonts w:ascii="Arial" w:hAnsi="Arial" w:cs="Arial"/>
          <w:sz w:val="22"/>
          <w:szCs w:val="22"/>
        </w:rPr>
        <w:t xml:space="preserve">en 2015-16 </w:t>
      </w:r>
      <w:r w:rsidRPr="00D766DA">
        <w:rPr>
          <w:rFonts w:ascii="Arial" w:hAnsi="Arial" w:cs="Arial"/>
          <w:sz w:val="22"/>
          <w:szCs w:val="22"/>
        </w:rPr>
        <w:t>(</w:t>
      </w:r>
      <w:r w:rsidRPr="003C45F6">
        <w:rPr>
          <w:rFonts w:ascii="Arial" w:hAnsi="Arial" w:cs="Arial"/>
          <w:b/>
          <w:sz w:val="22"/>
          <w:szCs w:val="22"/>
        </w:rPr>
        <w:t>Pauline)</w:t>
      </w:r>
    </w:p>
    <w:p w:rsidR="00365880" w:rsidRPr="003C45F6" w:rsidRDefault="00365880" w:rsidP="00365880">
      <w:pPr>
        <w:pStyle w:val="Paragraphedeliste"/>
        <w:ind w:left="360"/>
        <w:rPr>
          <w:rFonts w:ascii="Arial" w:hAnsi="Arial" w:cs="Arial"/>
          <w:sz w:val="22"/>
          <w:szCs w:val="22"/>
        </w:rPr>
      </w:pPr>
      <w:r>
        <w:rPr>
          <w:rFonts w:ascii="Arial" w:hAnsi="Arial" w:cs="Arial"/>
          <w:sz w:val="22"/>
          <w:szCs w:val="22"/>
        </w:rPr>
        <w:t xml:space="preserve">Tous les membres du comité actuel qui sont présents aujourd’hui se sont </w:t>
      </w:r>
      <w:proofErr w:type="gramStart"/>
      <w:r w:rsidR="00531CE7">
        <w:rPr>
          <w:rFonts w:ascii="Arial" w:hAnsi="Arial" w:cs="Arial"/>
          <w:sz w:val="22"/>
          <w:szCs w:val="22"/>
        </w:rPr>
        <w:t>dit</w:t>
      </w:r>
      <w:proofErr w:type="gramEnd"/>
      <w:r>
        <w:rPr>
          <w:rFonts w:ascii="Arial" w:hAnsi="Arial" w:cs="Arial"/>
          <w:sz w:val="22"/>
          <w:szCs w:val="22"/>
        </w:rPr>
        <w:t xml:space="preserve"> intéressés à poursuivre leur participation au comité (SAFP) en 2015-16</w:t>
      </w:r>
    </w:p>
    <w:p w:rsidR="0095618C" w:rsidRPr="005D2F17" w:rsidRDefault="0095618C" w:rsidP="00365880">
      <w:pPr>
        <w:ind w:left="360"/>
        <w:rPr>
          <w:rFonts w:cs="Arial"/>
          <w:b/>
          <w:sz w:val="22"/>
          <w:szCs w:val="22"/>
        </w:rPr>
      </w:pPr>
    </w:p>
    <w:p w:rsidR="0095618C" w:rsidRPr="007E774F" w:rsidRDefault="0095618C" w:rsidP="007E774F">
      <w:pPr>
        <w:pStyle w:val="Paragraphedeliste"/>
        <w:numPr>
          <w:ilvl w:val="0"/>
          <w:numId w:val="5"/>
        </w:numPr>
        <w:rPr>
          <w:rFonts w:ascii="Arial" w:hAnsi="Arial" w:cs="Arial"/>
          <w:b/>
          <w:sz w:val="22"/>
          <w:szCs w:val="22"/>
        </w:rPr>
      </w:pPr>
      <w:r w:rsidRPr="007E774F">
        <w:rPr>
          <w:rFonts w:ascii="Arial" w:hAnsi="Arial" w:cs="Arial"/>
          <w:b/>
          <w:sz w:val="22"/>
          <w:szCs w:val="22"/>
        </w:rPr>
        <w:t>Autres</w:t>
      </w:r>
    </w:p>
    <w:p w:rsidR="00D766DA" w:rsidRPr="003C45F6" w:rsidRDefault="0095618C" w:rsidP="00E803DC">
      <w:pPr>
        <w:pStyle w:val="Paragraphedeliste"/>
        <w:numPr>
          <w:ilvl w:val="0"/>
          <w:numId w:val="8"/>
        </w:numPr>
        <w:rPr>
          <w:rFonts w:ascii="Arial" w:hAnsi="Arial" w:cs="Arial"/>
          <w:sz w:val="22"/>
          <w:szCs w:val="22"/>
        </w:rPr>
      </w:pPr>
      <w:r w:rsidRPr="003C45F6">
        <w:rPr>
          <w:rFonts w:ascii="Arial" w:hAnsi="Arial" w:cs="Arial"/>
          <w:sz w:val="22"/>
          <w:szCs w:val="22"/>
        </w:rPr>
        <w:t>La réforme de la santé et services sociaux</w:t>
      </w:r>
      <w:r w:rsidR="003C45F6" w:rsidRPr="003C45F6">
        <w:rPr>
          <w:rFonts w:ascii="Arial" w:hAnsi="Arial" w:cs="Arial"/>
          <w:sz w:val="22"/>
          <w:szCs w:val="22"/>
        </w:rPr>
        <w:t> :</w:t>
      </w:r>
      <w:r w:rsidR="003C45F6">
        <w:rPr>
          <w:rFonts w:ascii="Arial" w:hAnsi="Arial" w:cs="Arial"/>
          <w:sz w:val="22"/>
          <w:szCs w:val="22"/>
        </w:rPr>
        <w:t xml:space="preserve"> échanges</w:t>
      </w:r>
      <w:r w:rsidR="00D766DA" w:rsidRPr="003C45F6">
        <w:rPr>
          <w:rFonts w:ascii="Arial" w:hAnsi="Arial" w:cs="Arial"/>
          <w:sz w:val="22"/>
          <w:szCs w:val="22"/>
        </w:rPr>
        <w:t xml:space="preserve"> sur l’avancement de la réorganisation dans </w:t>
      </w:r>
      <w:r w:rsidR="003C45F6" w:rsidRPr="003C45F6">
        <w:rPr>
          <w:rFonts w:ascii="Arial" w:hAnsi="Arial" w:cs="Arial"/>
          <w:sz w:val="22"/>
          <w:szCs w:val="22"/>
        </w:rPr>
        <w:t>la</w:t>
      </w:r>
      <w:r w:rsidR="00D766DA" w:rsidRPr="003C45F6">
        <w:rPr>
          <w:rFonts w:ascii="Arial" w:hAnsi="Arial" w:cs="Arial"/>
          <w:sz w:val="22"/>
          <w:szCs w:val="22"/>
        </w:rPr>
        <w:t xml:space="preserve"> région</w:t>
      </w:r>
    </w:p>
    <w:p w:rsidR="00D766DA" w:rsidRPr="003C45F6" w:rsidRDefault="003C45F6" w:rsidP="003C45F6">
      <w:pPr>
        <w:pStyle w:val="Paragraphedeliste"/>
        <w:numPr>
          <w:ilvl w:val="0"/>
          <w:numId w:val="8"/>
        </w:numPr>
        <w:rPr>
          <w:rFonts w:ascii="Arial" w:hAnsi="Arial" w:cs="Arial"/>
          <w:sz w:val="22"/>
          <w:szCs w:val="22"/>
        </w:rPr>
      </w:pPr>
      <w:r w:rsidRPr="003C45F6">
        <w:rPr>
          <w:rFonts w:ascii="Arial" w:hAnsi="Arial" w:cs="Arial"/>
          <w:sz w:val="22"/>
          <w:szCs w:val="22"/>
        </w:rPr>
        <w:t>Échanges sur la grève sociale du 1</w:t>
      </w:r>
      <w:r w:rsidRPr="003C45F6">
        <w:rPr>
          <w:rFonts w:ascii="Arial" w:hAnsi="Arial" w:cs="Arial"/>
          <w:sz w:val="22"/>
          <w:szCs w:val="22"/>
          <w:vertAlign w:val="superscript"/>
        </w:rPr>
        <w:t>ier</w:t>
      </w:r>
      <w:r w:rsidRPr="003C45F6">
        <w:rPr>
          <w:rFonts w:ascii="Arial" w:hAnsi="Arial" w:cs="Arial"/>
          <w:sz w:val="22"/>
          <w:szCs w:val="22"/>
        </w:rPr>
        <w:t xml:space="preserve"> mai et sur les actions de la TROCM.</w:t>
      </w:r>
    </w:p>
    <w:p w:rsidR="003C45F6" w:rsidRPr="007E774F" w:rsidRDefault="003C45F6" w:rsidP="003C45F6">
      <w:pPr>
        <w:rPr>
          <w:rFonts w:cs="Arial"/>
          <w:sz w:val="22"/>
          <w:szCs w:val="22"/>
        </w:rPr>
      </w:pPr>
    </w:p>
    <w:p w:rsidR="0095618C" w:rsidRDefault="0095618C" w:rsidP="007E774F">
      <w:pPr>
        <w:pStyle w:val="Paragraphedeliste"/>
        <w:numPr>
          <w:ilvl w:val="0"/>
          <w:numId w:val="5"/>
        </w:numPr>
        <w:rPr>
          <w:rFonts w:ascii="Arial" w:hAnsi="Arial" w:cs="Arial"/>
          <w:b/>
          <w:sz w:val="22"/>
          <w:szCs w:val="22"/>
        </w:rPr>
      </w:pPr>
      <w:r w:rsidRPr="007E774F">
        <w:rPr>
          <w:rFonts w:ascii="Arial" w:hAnsi="Arial" w:cs="Arial"/>
          <w:b/>
          <w:sz w:val="22"/>
          <w:szCs w:val="22"/>
        </w:rPr>
        <w:t>Prochaine rencontre</w:t>
      </w:r>
    </w:p>
    <w:p w:rsidR="003C45F6" w:rsidRDefault="003C45F6" w:rsidP="003C45F6">
      <w:pPr>
        <w:pStyle w:val="Paragraphedeliste"/>
        <w:ind w:left="360"/>
        <w:rPr>
          <w:rFonts w:ascii="Arial" w:hAnsi="Arial" w:cs="Arial"/>
          <w:sz w:val="22"/>
          <w:szCs w:val="22"/>
        </w:rPr>
      </w:pPr>
      <w:r w:rsidRPr="003C45F6">
        <w:rPr>
          <w:rFonts w:ascii="Arial" w:hAnsi="Arial" w:cs="Arial"/>
          <w:sz w:val="22"/>
          <w:szCs w:val="22"/>
        </w:rPr>
        <w:t>Le 3 juin 2015</w:t>
      </w:r>
      <w:r>
        <w:rPr>
          <w:rFonts w:ascii="Arial" w:hAnsi="Arial" w:cs="Arial"/>
          <w:sz w:val="22"/>
          <w:szCs w:val="22"/>
        </w:rPr>
        <w:t xml:space="preserve"> lors de </w:t>
      </w:r>
      <w:r w:rsidRPr="003C45F6">
        <w:rPr>
          <w:rFonts w:ascii="Arial" w:hAnsi="Arial" w:cs="Arial"/>
          <w:sz w:val="22"/>
          <w:szCs w:val="22"/>
        </w:rPr>
        <w:t xml:space="preserve"> journée d’échanges</w:t>
      </w:r>
    </w:p>
    <w:p w:rsidR="00D766DA" w:rsidRPr="00D766DA" w:rsidRDefault="00D766DA" w:rsidP="00D766DA">
      <w:pPr>
        <w:pStyle w:val="Paragraphedeliste"/>
        <w:ind w:left="360"/>
        <w:rPr>
          <w:rFonts w:ascii="Arial" w:hAnsi="Arial" w:cs="Arial"/>
          <w:sz w:val="22"/>
          <w:szCs w:val="22"/>
        </w:rPr>
      </w:pPr>
      <w:r>
        <w:rPr>
          <w:rFonts w:ascii="Arial" w:hAnsi="Arial" w:cs="Arial"/>
          <w:sz w:val="22"/>
          <w:szCs w:val="22"/>
        </w:rPr>
        <w:t xml:space="preserve">Pauline lancera un </w:t>
      </w:r>
      <w:r w:rsidR="003C45F6">
        <w:rPr>
          <w:rFonts w:ascii="Arial" w:hAnsi="Arial" w:cs="Arial"/>
          <w:sz w:val="22"/>
          <w:szCs w:val="22"/>
        </w:rPr>
        <w:t xml:space="preserve">Doodle pour convoquer </w:t>
      </w:r>
      <w:r>
        <w:rPr>
          <w:rFonts w:ascii="Arial" w:hAnsi="Arial" w:cs="Arial"/>
          <w:sz w:val="22"/>
          <w:szCs w:val="22"/>
        </w:rPr>
        <w:t xml:space="preserve"> </w:t>
      </w:r>
      <w:r w:rsidR="003C45F6">
        <w:rPr>
          <w:rFonts w:ascii="Arial" w:hAnsi="Arial" w:cs="Arial"/>
          <w:sz w:val="22"/>
          <w:szCs w:val="22"/>
        </w:rPr>
        <w:t>la première  rencontre au retour des vacances d’été.</w:t>
      </w:r>
    </w:p>
    <w:p w:rsidR="0095618C" w:rsidRPr="007E774F" w:rsidRDefault="0095618C" w:rsidP="0095618C">
      <w:pPr>
        <w:ind w:left="360"/>
        <w:rPr>
          <w:rFonts w:cs="Arial"/>
          <w:b/>
          <w:sz w:val="22"/>
          <w:szCs w:val="22"/>
        </w:rPr>
      </w:pPr>
    </w:p>
    <w:p w:rsidR="0095618C" w:rsidRPr="0095618C" w:rsidRDefault="0095618C" w:rsidP="0095618C">
      <w:pPr>
        <w:rPr>
          <w:rFonts w:cs="Arial"/>
          <w:b/>
          <w:sz w:val="22"/>
          <w:szCs w:val="22"/>
        </w:rPr>
      </w:pPr>
    </w:p>
    <w:p w:rsidR="003C45F6" w:rsidRDefault="003C45F6" w:rsidP="0095618C">
      <w:pPr>
        <w:rPr>
          <w:rFonts w:cs="Arial"/>
          <w:b/>
          <w:sz w:val="22"/>
          <w:szCs w:val="22"/>
        </w:rPr>
      </w:pPr>
    </w:p>
    <w:p w:rsidR="003C45F6" w:rsidRDefault="003C45F6" w:rsidP="0095618C">
      <w:pPr>
        <w:rPr>
          <w:rFonts w:cs="Arial"/>
          <w:b/>
          <w:sz w:val="22"/>
          <w:szCs w:val="22"/>
        </w:rPr>
      </w:pPr>
    </w:p>
    <w:p w:rsidR="0095618C" w:rsidRPr="0095618C" w:rsidRDefault="003C45F6" w:rsidP="0095618C">
      <w:pPr>
        <w:rPr>
          <w:rFonts w:cs="Arial"/>
          <w:b/>
          <w:sz w:val="22"/>
          <w:szCs w:val="22"/>
        </w:rPr>
      </w:pPr>
      <w:r>
        <w:rPr>
          <w:rFonts w:cs="Arial"/>
          <w:b/>
          <w:sz w:val="22"/>
          <w:szCs w:val="22"/>
        </w:rPr>
        <w:t>PC pour le comité SAF</w:t>
      </w:r>
    </w:p>
    <w:sectPr w:rsidR="0095618C" w:rsidRPr="009561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D0C23"/>
    <w:multiLevelType w:val="multilevel"/>
    <w:tmpl w:val="D0FCE0C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2ED738F7"/>
    <w:multiLevelType w:val="hybridMultilevel"/>
    <w:tmpl w:val="384C0C9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37992FD8"/>
    <w:multiLevelType w:val="hybridMultilevel"/>
    <w:tmpl w:val="F782F7C8"/>
    <w:lvl w:ilvl="0" w:tplc="0C0C000F">
      <w:start w:val="7"/>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3D5C2C50"/>
    <w:multiLevelType w:val="hybridMultilevel"/>
    <w:tmpl w:val="64E056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E3942CE"/>
    <w:multiLevelType w:val="hybridMultilevel"/>
    <w:tmpl w:val="D108C87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5B4371E2"/>
    <w:multiLevelType w:val="hybridMultilevel"/>
    <w:tmpl w:val="31E22352"/>
    <w:lvl w:ilvl="0" w:tplc="0C0C0001">
      <w:start w:val="1"/>
      <w:numFmt w:val="bullet"/>
      <w:lvlText w:val=""/>
      <w:lvlJc w:val="left"/>
      <w:pPr>
        <w:tabs>
          <w:tab w:val="num" w:pos="360"/>
        </w:tabs>
        <w:ind w:left="360" w:hanging="360"/>
      </w:pPr>
      <w:rPr>
        <w:rFonts w:ascii="Symbol" w:hAnsi="Symbol" w:hint="default"/>
      </w:rPr>
    </w:lvl>
    <w:lvl w:ilvl="1" w:tplc="0C0C0003">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0786CC8"/>
    <w:multiLevelType w:val="hybridMultilevel"/>
    <w:tmpl w:val="6CDA4F14"/>
    <w:lvl w:ilvl="0" w:tplc="527E313E">
      <w:start w:val="6"/>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70C764B7"/>
    <w:multiLevelType w:val="hybridMultilevel"/>
    <w:tmpl w:val="15A4BAF2"/>
    <w:lvl w:ilvl="0" w:tplc="0C0C000F">
      <w:start w:val="5"/>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5"/>
  </w:num>
  <w:num w:numId="2">
    <w:abstractNumId w:val="0"/>
  </w:num>
  <w:num w:numId="3">
    <w:abstractNumId w:val="7"/>
  </w:num>
  <w:num w:numId="4">
    <w:abstractNumId w:val="6"/>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8C"/>
    <w:rsid w:val="00365880"/>
    <w:rsid w:val="003C45F6"/>
    <w:rsid w:val="00531CE7"/>
    <w:rsid w:val="005D2F17"/>
    <w:rsid w:val="007E774F"/>
    <w:rsid w:val="0095618C"/>
    <w:rsid w:val="00BF2F90"/>
    <w:rsid w:val="00D766DA"/>
    <w:rsid w:val="00F725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94AE9EC-04B5-4C65-BF75-AC67EE4A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18C"/>
    <w:pPr>
      <w:spacing w:after="0" w:line="240" w:lineRule="auto"/>
    </w:pPr>
    <w:rPr>
      <w:rFonts w:ascii="Arial" w:eastAsia="Times New Roman" w:hAnsi="Arial"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95618C"/>
    <w:rPr>
      <w:color w:val="0000FF"/>
      <w:u w:val="single"/>
    </w:rPr>
  </w:style>
  <w:style w:type="paragraph" w:styleId="Paragraphedeliste">
    <w:name w:val="List Paragraph"/>
    <w:basedOn w:val="Normal"/>
    <w:uiPriority w:val="34"/>
    <w:qFormat/>
    <w:rsid w:val="0095618C"/>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956</Words>
  <Characters>5262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cp:keywords/>
  <dc:description/>
  <cp:lastModifiedBy>Pauline</cp:lastModifiedBy>
  <cp:revision>4</cp:revision>
  <dcterms:created xsi:type="dcterms:W3CDTF">2015-04-29T19:18:00Z</dcterms:created>
  <dcterms:modified xsi:type="dcterms:W3CDTF">2015-05-22T19:19:00Z</dcterms:modified>
</cp:coreProperties>
</file>