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89" w:rsidRPr="00EE1320" w:rsidRDefault="00636C89" w:rsidP="0047437A">
      <w:pPr>
        <w:ind w:left="-851"/>
        <w:jc w:val="center"/>
        <w:rPr>
          <w:rFonts w:ascii="Comic Sans MS" w:hAnsi="Comic Sans MS"/>
          <w:sz w:val="24"/>
          <w:szCs w:val="24"/>
          <w:lang w:val="fr-CA"/>
        </w:rPr>
      </w:pPr>
      <w:r w:rsidRPr="00EE1320">
        <w:rPr>
          <w:rFonts w:ascii="Comic Sans MS" w:hAnsi="Comic Sans MS"/>
          <w:sz w:val="24"/>
          <w:szCs w:val="24"/>
          <w:lang w:val="fr-CA"/>
        </w:rPr>
        <w:t>Le Parrainage civique Champlain</w:t>
      </w:r>
    </w:p>
    <w:p w:rsidR="00636C89" w:rsidRPr="00EE1320" w:rsidRDefault="00636C89" w:rsidP="0079561D">
      <w:pPr>
        <w:pStyle w:val="ListParagraph"/>
        <w:spacing w:line="240" w:lineRule="auto"/>
        <w:ind w:left="-851"/>
        <w:jc w:val="both"/>
        <w:rPr>
          <w:rFonts w:ascii="Comic Sans MS" w:hAnsi="Comic Sans MS"/>
          <w:sz w:val="24"/>
          <w:szCs w:val="24"/>
          <w:lang w:val="fr-CA"/>
        </w:rPr>
      </w:pPr>
      <w:bookmarkStart w:id="0" w:name="_GoBack"/>
      <w:bookmarkEnd w:id="0"/>
      <w:r w:rsidRPr="00EE1320">
        <w:rPr>
          <w:rFonts w:ascii="Comic Sans MS" w:hAnsi="Comic Sans MS"/>
          <w:sz w:val="24"/>
          <w:szCs w:val="24"/>
          <w:lang w:val="fr-CA"/>
        </w:rPr>
        <w:t xml:space="preserve">Depuis 30 ans, le Parrainage civique Champlain recrute des bénévoles pour les jumeler avec des personnes ayant des limitations physiques, psychiques ou intellectuelles dans le but de créer un lien significatif </w:t>
      </w:r>
      <w:r>
        <w:rPr>
          <w:rFonts w:ascii="Comic Sans MS" w:hAnsi="Comic Sans MS"/>
          <w:sz w:val="24"/>
          <w:szCs w:val="24"/>
          <w:lang w:val="fr-CA"/>
        </w:rPr>
        <w:t>d’entraide et d’amitié. L’objectif principal est de briser l’isolement de cette</w:t>
      </w:r>
      <w:r w:rsidRPr="00EE1320">
        <w:rPr>
          <w:rFonts w:ascii="Comic Sans MS" w:hAnsi="Comic Sans MS"/>
          <w:sz w:val="24"/>
          <w:szCs w:val="24"/>
          <w:lang w:val="fr-CA"/>
        </w:rPr>
        <w:t xml:space="preserve"> personne par l’intégration et la participation sociale</w:t>
      </w:r>
      <w:r>
        <w:rPr>
          <w:rFonts w:ascii="Comic Sans MS" w:hAnsi="Comic Sans MS"/>
          <w:sz w:val="24"/>
          <w:szCs w:val="24"/>
          <w:lang w:val="fr-CA"/>
        </w:rPr>
        <w:t>s</w:t>
      </w:r>
      <w:r w:rsidRPr="00EE1320">
        <w:rPr>
          <w:rFonts w:ascii="Comic Sans MS" w:hAnsi="Comic Sans MS"/>
          <w:sz w:val="24"/>
          <w:szCs w:val="24"/>
          <w:lang w:val="fr-CA"/>
        </w:rPr>
        <w:t>.</w:t>
      </w:r>
    </w:p>
    <w:p w:rsidR="00636C89" w:rsidRPr="00EE1320" w:rsidRDefault="00636C89" w:rsidP="0079561D">
      <w:pPr>
        <w:pStyle w:val="ListParagraph"/>
        <w:spacing w:line="240" w:lineRule="auto"/>
        <w:ind w:left="-851"/>
        <w:jc w:val="both"/>
        <w:rPr>
          <w:rFonts w:ascii="Comic Sans MS" w:hAnsi="Comic Sans MS"/>
          <w:sz w:val="24"/>
          <w:szCs w:val="24"/>
          <w:lang w:val="fr-CA"/>
        </w:rPr>
      </w:pPr>
    </w:p>
    <w:p w:rsidR="00636C89" w:rsidRDefault="00636C89" w:rsidP="0079561D">
      <w:pPr>
        <w:pStyle w:val="ListParagraph"/>
        <w:spacing w:line="240" w:lineRule="auto"/>
        <w:ind w:left="-851"/>
        <w:jc w:val="both"/>
        <w:rPr>
          <w:rFonts w:ascii="Comic Sans MS" w:hAnsi="Comic Sans MS"/>
          <w:sz w:val="24"/>
          <w:szCs w:val="24"/>
          <w:lang w:val="fr-CA"/>
        </w:rPr>
      </w:pPr>
      <w:r>
        <w:rPr>
          <w:rFonts w:ascii="Comic Sans MS" w:hAnsi="Comic Sans MS"/>
          <w:sz w:val="24"/>
          <w:szCs w:val="24"/>
          <w:lang w:val="fr-CA"/>
        </w:rPr>
        <w:t>Les bienfaits du jumelage sont nombreux, et qui de mieux placé que les personnes jumelées pour en parler. Voici quelques extraits de témoignages :</w:t>
      </w:r>
    </w:p>
    <w:p w:rsidR="00636C89" w:rsidRPr="00EE1320" w:rsidRDefault="00636C89" w:rsidP="0079561D">
      <w:pPr>
        <w:pStyle w:val="ListParagraph"/>
        <w:spacing w:line="240" w:lineRule="auto"/>
        <w:ind w:left="-851"/>
        <w:jc w:val="both"/>
        <w:rPr>
          <w:rFonts w:ascii="Comic Sans MS" w:hAnsi="Comic Sans MS"/>
          <w:sz w:val="24"/>
          <w:szCs w:val="24"/>
          <w:lang w:val="fr-CA"/>
        </w:rPr>
      </w:pPr>
    </w:p>
    <w:p w:rsidR="00636C89" w:rsidRDefault="00636C89" w:rsidP="0079561D">
      <w:pPr>
        <w:pStyle w:val="ListParagraph"/>
        <w:spacing w:line="240" w:lineRule="auto"/>
        <w:ind w:left="-851"/>
        <w:jc w:val="both"/>
        <w:rPr>
          <w:rFonts w:ascii="Comic Sans MS" w:hAnsi="Comic Sans MS"/>
          <w:sz w:val="24"/>
          <w:szCs w:val="24"/>
          <w:lang w:val="fr-CA"/>
        </w:rPr>
      </w:pPr>
      <w:r w:rsidRPr="000B10AA">
        <w:rPr>
          <w:rFonts w:ascii="Comic Sans MS" w:hAnsi="Comic Sans MS"/>
          <w:sz w:val="24"/>
          <w:szCs w:val="24"/>
          <w:u w:val="single"/>
          <w:lang w:val="fr-CA"/>
        </w:rPr>
        <w:t>Parrain/marraine</w:t>
      </w:r>
      <w:r>
        <w:rPr>
          <w:rFonts w:ascii="Comic Sans MS" w:hAnsi="Comic Sans MS"/>
          <w:sz w:val="24"/>
          <w:szCs w:val="24"/>
          <w:lang w:val="fr-CA"/>
        </w:rPr>
        <w:t xml:space="preserve"> : </w:t>
      </w:r>
    </w:p>
    <w:p w:rsidR="00636C89" w:rsidRDefault="00636C89" w:rsidP="0079561D">
      <w:pPr>
        <w:pStyle w:val="ListParagraph"/>
        <w:numPr>
          <w:ilvl w:val="0"/>
          <w:numId w:val="11"/>
        </w:numPr>
        <w:spacing w:line="240" w:lineRule="auto"/>
        <w:ind w:left="-851" w:firstLine="0"/>
        <w:jc w:val="both"/>
        <w:rPr>
          <w:rFonts w:ascii="Comic Sans MS" w:hAnsi="Comic Sans MS"/>
          <w:sz w:val="24"/>
          <w:szCs w:val="24"/>
          <w:lang w:val="fr-CA"/>
        </w:rPr>
      </w:pPr>
      <w:r>
        <w:rPr>
          <w:rFonts w:ascii="Comic Sans MS" w:hAnsi="Comic Sans MS"/>
          <w:sz w:val="24"/>
          <w:szCs w:val="24"/>
          <w:lang w:val="fr-CA"/>
        </w:rPr>
        <w:t>«Partager avec elle est un réel plaisir et de plus, j’ai vraiment l’impression de contribuer à son épanouissement personnel. Après tout, les relations humaines positives, respectueuses et enrichissantes ne représentent-elles pas l’occasion de se construire une bonne estime de soi? ».</w:t>
      </w:r>
    </w:p>
    <w:p w:rsidR="00636C89" w:rsidRDefault="00636C89" w:rsidP="0079561D">
      <w:pPr>
        <w:pStyle w:val="ListParagraph"/>
        <w:spacing w:line="240" w:lineRule="auto"/>
        <w:ind w:left="-851"/>
        <w:jc w:val="both"/>
        <w:rPr>
          <w:rFonts w:ascii="Comic Sans MS" w:hAnsi="Comic Sans MS"/>
          <w:sz w:val="24"/>
          <w:szCs w:val="24"/>
          <w:lang w:val="fr-CA"/>
        </w:rPr>
      </w:pPr>
    </w:p>
    <w:p w:rsidR="00636C89" w:rsidRDefault="00636C89" w:rsidP="0079561D">
      <w:pPr>
        <w:pStyle w:val="ListParagraph"/>
        <w:numPr>
          <w:ilvl w:val="0"/>
          <w:numId w:val="11"/>
        </w:numPr>
        <w:spacing w:line="240" w:lineRule="auto"/>
        <w:ind w:left="-851" w:firstLine="0"/>
        <w:jc w:val="both"/>
        <w:rPr>
          <w:rFonts w:ascii="Comic Sans MS" w:hAnsi="Comic Sans MS"/>
          <w:sz w:val="24"/>
          <w:szCs w:val="24"/>
          <w:lang w:val="fr-CA"/>
        </w:rPr>
      </w:pPr>
      <w:r>
        <w:rPr>
          <w:rFonts w:ascii="Comic Sans MS" w:hAnsi="Comic Sans MS"/>
          <w:sz w:val="24"/>
          <w:szCs w:val="24"/>
          <w:lang w:val="fr-CA"/>
        </w:rPr>
        <w:t>« Depuis que je le côtoie sur une base régulière, j’ai une vision plus optimiste de la vie et la prends plus à la légère, à l’image de mon filleul.</w:t>
      </w:r>
    </w:p>
    <w:p w:rsidR="00636C89" w:rsidRDefault="00636C89" w:rsidP="0079561D">
      <w:pPr>
        <w:spacing w:line="240" w:lineRule="auto"/>
        <w:ind w:left="-851"/>
        <w:jc w:val="both"/>
        <w:rPr>
          <w:rFonts w:ascii="Comic Sans MS" w:hAnsi="Comic Sans MS"/>
          <w:sz w:val="24"/>
          <w:szCs w:val="24"/>
          <w:lang w:val="fr-CA"/>
        </w:rPr>
      </w:pPr>
      <w:r w:rsidRPr="000B10AA">
        <w:rPr>
          <w:rFonts w:ascii="Comic Sans MS" w:hAnsi="Comic Sans MS"/>
          <w:sz w:val="24"/>
          <w:szCs w:val="24"/>
          <w:u w:val="single"/>
          <w:lang w:val="fr-CA"/>
        </w:rPr>
        <w:t>Filleul(le)</w:t>
      </w:r>
      <w:r>
        <w:rPr>
          <w:rFonts w:ascii="Comic Sans MS" w:hAnsi="Comic Sans MS"/>
          <w:sz w:val="24"/>
          <w:szCs w:val="24"/>
          <w:lang w:val="fr-CA"/>
        </w:rPr>
        <w:t> :</w:t>
      </w:r>
    </w:p>
    <w:p w:rsidR="00636C89" w:rsidRDefault="00636C89" w:rsidP="0079561D">
      <w:pPr>
        <w:pStyle w:val="ListParagraph"/>
        <w:numPr>
          <w:ilvl w:val="0"/>
          <w:numId w:val="12"/>
        </w:numPr>
        <w:spacing w:line="240" w:lineRule="auto"/>
        <w:ind w:left="-851" w:firstLine="0"/>
        <w:jc w:val="both"/>
        <w:rPr>
          <w:rFonts w:ascii="Comic Sans MS" w:hAnsi="Comic Sans MS"/>
          <w:sz w:val="24"/>
          <w:szCs w:val="24"/>
          <w:lang w:val="fr-CA"/>
        </w:rPr>
      </w:pPr>
      <w:r>
        <w:rPr>
          <w:rFonts w:ascii="Comic Sans MS" w:hAnsi="Comic Sans MS"/>
          <w:sz w:val="24"/>
          <w:szCs w:val="24"/>
          <w:lang w:val="fr-CA"/>
        </w:rPr>
        <w:t>« J’ai hâte que l’on soit ensemble. Je sens qu’on peut tout se dire. Je me sens respecté dans ce que je suis et dans mes limites ».</w:t>
      </w:r>
    </w:p>
    <w:p w:rsidR="00636C89" w:rsidRDefault="00636C89" w:rsidP="0079561D">
      <w:pPr>
        <w:pStyle w:val="ListParagraph"/>
        <w:spacing w:line="240" w:lineRule="auto"/>
        <w:ind w:left="-851"/>
        <w:jc w:val="both"/>
        <w:rPr>
          <w:rFonts w:ascii="Comic Sans MS" w:hAnsi="Comic Sans MS"/>
          <w:sz w:val="24"/>
          <w:szCs w:val="24"/>
          <w:lang w:val="fr-CA"/>
        </w:rPr>
      </w:pPr>
    </w:p>
    <w:p w:rsidR="00636C89" w:rsidRDefault="00636C89" w:rsidP="0079561D">
      <w:pPr>
        <w:pStyle w:val="ListParagraph"/>
        <w:numPr>
          <w:ilvl w:val="0"/>
          <w:numId w:val="12"/>
        </w:numPr>
        <w:spacing w:line="240" w:lineRule="auto"/>
        <w:ind w:left="-851" w:firstLine="0"/>
        <w:jc w:val="both"/>
        <w:rPr>
          <w:rFonts w:ascii="Comic Sans MS" w:hAnsi="Comic Sans MS"/>
          <w:sz w:val="24"/>
          <w:szCs w:val="24"/>
          <w:lang w:val="fr-CA"/>
        </w:rPr>
      </w:pPr>
      <w:r>
        <w:rPr>
          <w:rFonts w:ascii="Comic Sans MS" w:hAnsi="Comic Sans MS"/>
          <w:sz w:val="24"/>
          <w:szCs w:val="24"/>
          <w:lang w:val="fr-CA"/>
        </w:rPr>
        <w:t>« Grâce à elle, j’ai appris à mieux me connaître et à découvrir toutes sortes d’activités intéressantes. Une chance que je l’ai, sinon il aurait fallu que je l’invente ».</w:t>
      </w:r>
    </w:p>
    <w:p w:rsidR="00636C89" w:rsidRPr="00186C22" w:rsidRDefault="00636C89" w:rsidP="0079561D">
      <w:pPr>
        <w:pStyle w:val="ListParagraph"/>
        <w:ind w:left="-851"/>
        <w:rPr>
          <w:rFonts w:ascii="Comic Sans MS" w:hAnsi="Comic Sans MS"/>
          <w:sz w:val="24"/>
          <w:szCs w:val="24"/>
          <w:lang w:val="fr-CA"/>
        </w:rPr>
      </w:pPr>
    </w:p>
    <w:p w:rsidR="00636C89" w:rsidRDefault="00636C89" w:rsidP="0079561D">
      <w:pPr>
        <w:pStyle w:val="ListParagraph"/>
        <w:numPr>
          <w:ilvl w:val="0"/>
          <w:numId w:val="12"/>
        </w:numPr>
        <w:spacing w:line="240" w:lineRule="auto"/>
        <w:ind w:left="-851" w:firstLine="0"/>
        <w:jc w:val="both"/>
        <w:rPr>
          <w:rFonts w:ascii="Comic Sans MS" w:hAnsi="Comic Sans MS"/>
          <w:sz w:val="24"/>
          <w:szCs w:val="24"/>
          <w:lang w:val="fr-CA"/>
        </w:rPr>
      </w:pPr>
      <w:r>
        <w:rPr>
          <w:rFonts w:ascii="Comic Sans MS" w:hAnsi="Comic Sans MS"/>
          <w:sz w:val="24"/>
          <w:szCs w:val="24"/>
          <w:lang w:val="fr-CA"/>
        </w:rPr>
        <w:t>« Ça fait 10 ans cette année que je connais ma marraine. Elle était là lorsque j’étais une enfant et grâce à elle, j’ai réussi à établir une véritable relation de confiance et d’amitié. Elle a été très patiente avec moi. En peu de temps, elle a réussi à faire partie de ma famille.</w:t>
      </w:r>
    </w:p>
    <w:p w:rsidR="00636C89" w:rsidRPr="00CC562E" w:rsidRDefault="00636C89" w:rsidP="0079561D">
      <w:pPr>
        <w:pStyle w:val="ListParagraph"/>
        <w:ind w:left="-851"/>
        <w:rPr>
          <w:rFonts w:ascii="Comic Sans MS" w:hAnsi="Comic Sans MS"/>
          <w:sz w:val="24"/>
          <w:szCs w:val="24"/>
          <w:lang w:val="fr-CA"/>
        </w:rPr>
      </w:pPr>
    </w:p>
    <w:p w:rsidR="00636C89" w:rsidRPr="00CC562E" w:rsidRDefault="00636C89" w:rsidP="0079561D">
      <w:pPr>
        <w:spacing w:line="240" w:lineRule="auto"/>
        <w:ind w:left="-851"/>
        <w:jc w:val="both"/>
        <w:rPr>
          <w:rFonts w:ascii="Comic Sans MS" w:hAnsi="Comic Sans MS"/>
          <w:sz w:val="24"/>
          <w:szCs w:val="24"/>
          <w:lang w:val="fr-CA"/>
        </w:rPr>
      </w:pPr>
      <w:r>
        <w:rPr>
          <w:rFonts w:ascii="Comic Sans MS" w:hAnsi="Comic Sans MS"/>
          <w:sz w:val="24"/>
          <w:szCs w:val="24"/>
          <w:lang w:val="fr-CA"/>
        </w:rPr>
        <w:t>Il faut également mentionner les commentaires des familles qui soulignent le fait que l’arrivée d’un parrain ou d’une marraine dans la vie de leur enfant, tout en leur permettant un petit répit, répond à un besoin profond de socialisation.</w:t>
      </w:r>
    </w:p>
    <w:p w:rsidR="00636C89" w:rsidRPr="00D63BFA" w:rsidRDefault="00636C89" w:rsidP="0079561D">
      <w:pPr>
        <w:spacing w:line="240" w:lineRule="auto"/>
        <w:ind w:left="-851"/>
        <w:jc w:val="both"/>
        <w:rPr>
          <w:rFonts w:ascii="Comic Sans MS" w:hAnsi="Comic Sans MS"/>
          <w:sz w:val="24"/>
          <w:szCs w:val="24"/>
          <w:lang w:val="fr-CA"/>
        </w:rPr>
      </w:pPr>
      <w:r w:rsidRPr="00EE1320">
        <w:rPr>
          <w:rFonts w:ascii="Comic Sans MS" w:hAnsi="Comic Sans MS"/>
          <w:sz w:val="24"/>
          <w:szCs w:val="24"/>
          <w:lang w:val="fr-CA"/>
        </w:rPr>
        <w:t>Pour toutes informations, n’hésitez pas à communiquer avec Louise Perreault au (450) 678-7025 ou par courriel</w:t>
      </w:r>
      <w:r>
        <w:rPr>
          <w:rFonts w:ascii="Comic Sans MS" w:hAnsi="Comic Sans MS"/>
          <w:sz w:val="24"/>
          <w:szCs w:val="24"/>
          <w:lang w:val="fr-CA"/>
        </w:rPr>
        <w:t xml:space="preserve"> </w:t>
      </w:r>
      <w:hyperlink r:id="rId5" w:history="1">
        <w:r w:rsidRPr="00EE1320">
          <w:rPr>
            <w:rStyle w:val="Hyperlink"/>
            <w:rFonts w:ascii="Comic Sans MS" w:hAnsi="Comic Sans MS"/>
            <w:sz w:val="24"/>
            <w:szCs w:val="24"/>
            <w:lang w:val="fr-CA"/>
          </w:rPr>
          <w:t>intervenant@parrainagechamplain.org</w:t>
        </w:r>
      </w:hyperlink>
    </w:p>
    <w:sectPr w:rsidR="00636C89" w:rsidRPr="00D63BFA" w:rsidSect="0079561D">
      <w:pgSz w:w="11906" w:h="16838"/>
      <w:pgMar w:top="1440" w:right="1701" w:bottom="144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358"/>
    <w:multiLevelType w:val="hybridMultilevel"/>
    <w:tmpl w:val="2048EF76"/>
    <w:lvl w:ilvl="0" w:tplc="AE381AC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80423"/>
    <w:multiLevelType w:val="hybridMultilevel"/>
    <w:tmpl w:val="AAFAB44C"/>
    <w:lvl w:ilvl="0" w:tplc="0C0C000F">
      <w:start w:val="1"/>
      <w:numFmt w:val="decimal"/>
      <w:lvlText w:val="%1."/>
      <w:lvlJc w:val="left"/>
      <w:pPr>
        <w:ind w:left="1440" w:hanging="360"/>
      </w:pPr>
      <w:rPr>
        <w:rFonts w:cs="Times New Roman"/>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abstractNum w:abstractNumId="2">
    <w:nsid w:val="107044B0"/>
    <w:multiLevelType w:val="hybridMultilevel"/>
    <w:tmpl w:val="193EB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7E56B3D"/>
    <w:multiLevelType w:val="hybridMultilevel"/>
    <w:tmpl w:val="46EE9876"/>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nsid w:val="247733B6"/>
    <w:multiLevelType w:val="hybridMultilevel"/>
    <w:tmpl w:val="35B4CA6E"/>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2D3179F7"/>
    <w:multiLevelType w:val="hybridMultilevel"/>
    <w:tmpl w:val="1CD0DF7C"/>
    <w:lvl w:ilvl="0" w:tplc="D4BE11EE">
      <w:start w:val="4630"/>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BAA1C1E"/>
    <w:multiLevelType w:val="hybridMultilevel"/>
    <w:tmpl w:val="C1B01F2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nsid w:val="570D493B"/>
    <w:multiLevelType w:val="hybridMultilevel"/>
    <w:tmpl w:val="478048A0"/>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75E22823"/>
    <w:multiLevelType w:val="hybridMultilevel"/>
    <w:tmpl w:val="FF82E2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7C2A2EA8"/>
    <w:multiLevelType w:val="hybridMultilevel"/>
    <w:tmpl w:val="E912024E"/>
    <w:lvl w:ilvl="0" w:tplc="E6AC040A">
      <w:numFmt w:val="bullet"/>
      <w:lvlText w:val="-"/>
      <w:lvlJc w:val="left"/>
      <w:pPr>
        <w:ind w:left="1440" w:hanging="360"/>
      </w:pPr>
      <w:rPr>
        <w:rFonts w:ascii="Comic Sans MS" w:eastAsia="Times New Roman" w:hAnsi="Comic Sans M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7DDA7A71"/>
    <w:multiLevelType w:val="hybridMultilevel"/>
    <w:tmpl w:val="3C16902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7FA93EF1"/>
    <w:multiLevelType w:val="hybridMultilevel"/>
    <w:tmpl w:val="5650AF02"/>
    <w:lvl w:ilvl="0" w:tplc="A1EEBAC2">
      <w:numFmt w:val="bullet"/>
      <w:lvlText w:val="-"/>
      <w:lvlJc w:val="left"/>
      <w:pPr>
        <w:ind w:left="1080" w:hanging="360"/>
      </w:pPr>
      <w:rPr>
        <w:rFonts w:ascii="Comic Sans MS" w:eastAsia="Times New Roman" w:hAnsi="Comic Sans MS"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11"/>
  </w:num>
  <w:num w:numId="9">
    <w:abstractNumId w:val="9"/>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BD5"/>
    <w:rsid w:val="00094998"/>
    <w:rsid w:val="000B10AA"/>
    <w:rsid w:val="000F402F"/>
    <w:rsid w:val="00121583"/>
    <w:rsid w:val="00176055"/>
    <w:rsid w:val="00186C22"/>
    <w:rsid w:val="002208ED"/>
    <w:rsid w:val="00227BFB"/>
    <w:rsid w:val="002663CD"/>
    <w:rsid w:val="003606A9"/>
    <w:rsid w:val="004171B9"/>
    <w:rsid w:val="00463BD5"/>
    <w:rsid w:val="0047437A"/>
    <w:rsid w:val="004B51F9"/>
    <w:rsid w:val="00567131"/>
    <w:rsid w:val="005C75E4"/>
    <w:rsid w:val="00610696"/>
    <w:rsid w:val="00610F87"/>
    <w:rsid w:val="006354D2"/>
    <w:rsid w:val="00636C89"/>
    <w:rsid w:val="00661C6E"/>
    <w:rsid w:val="00701B5A"/>
    <w:rsid w:val="00733186"/>
    <w:rsid w:val="00763F62"/>
    <w:rsid w:val="007908ED"/>
    <w:rsid w:val="0079561D"/>
    <w:rsid w:val="007F3015"/>
    <w:rsid w:val="008355A1"/>
    <w:rsid w:val="00893046"/>
    <w:rsid w:val="009272E2"/>
    <w:rsid w:val="009E3E6E"/>
    <w:rsid w:val="00AA69A5"/>
    <w:rsid w:val="00AE628A"/>
    <w:rsid w:val="00B90D1C"/>
    <w:rsid w:val="00BB38C9"/>
    <w:rsid w:val="00CA3EB2"/>
    <w:rsid w:val="00CC4DB6"/>
    <w:rsid w:val="00CC562E"/>
    <w:rsid w:val="00D63BFA"/>
    <w:rsid w:val="00D74EC7"/>
    <w:rsid w:val="00E52766"/>
    <w:rsid w:val="00EA27CD"/>
    <w:rsid w:val="00EE1320"/>
    <w:rsid w:val="00F81194"/>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D5"/>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3BD5"/>
    <w:pPr>
      <w:ind w:left="720"/>
      <w:contextualSpacing/>
    </w:pPr>
  </w:style>
  <w:style w:type="paragraph" w:styleId="Caption">
    <w:name w:val="caption"/>
    <w:basedOn w:val="Normal"/>
    <w:next w:val="Normal"/>
    <w:uiPriority w:val="99"/>
    <w:qFormat/>
    <w:rsid w:val="002208ED"/>
    <w:pPr>
      <w:spacing w:line="240" w:lineRule="auto"/>
    </w:pPr>
    <w:rPr>
      <w:b/>
      <w:bCs/>
      <w:color w:val="4F81BD"/>
      <w:sz w:val="18"/>
      <w:szCs w:val="18"/>
    </w:rPr>
  </w:style>
  <w:style w:type="character" w:styleId="CommentReference">
    <w:name w:val="annotation reference"/>
    <w:basedOn w:val="DefaultParagraphFont"/>
    <w:uiPriority w:val="99"/>
    <w:semiHidden/>
    <w:rsid w:val="002208ED"/>
    <w:rPr>
      <w:rFonts w:cs="Times New Roman"/>
      <w:sz w:val="16"/>
      <w:szCs w:val="16"/>
    </w:rPr>
  </w:style>
  <w:style w:type="paragraph" w:styleId="CommentText">
    <w:name w:val="annotation text"/>
    <w:basedOn w:val="Normal"/>
    <w:link w:val="CommentTextChar"/>
    <w:uiPriority w:val="99"/>
    <w:semiHidden/>
    <w:rsid w:val="002208E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08ED"/>
    <w:rPr>
      <w:rFonts w:cs="Times New Roman"/>
      <w:sz w:val="20"/>
      <w:szCs w:val="20"/>
      <w:lang w:val="fr-FR"/>
    </w:rPr>
  </w:style>
  <w:style w:type="paragraph" w:styleId="CommentSubject">
    <w:name w:val="annotation subject"/>
    <w:basedOn w:val="CommentText"/>
    <w:next w:val="CommentText"/>
    <w:link w:val="CommentSubjectChar"/>
    <w:uiPriority w:val="99"/>
    <w:semiHidden/>
    <w:rsid w:val="002208ED"/>
    <w:rPr>
      <w:b/>
      <w:bCs/>
    </w:rPr>
  </w:style>
  <w:style w:type="character" w:customStyle="1" w:styleId="CommentSubjectChar">
    <w:name w:val="Comment Subject Char"/>
    <w:basedOn w:val="CommentTextChar"/>
    <w:link w:val="CommentSubject"/>
    <w:uiPriority w:val="99"/>
    <w:semiHidden/>
    <w:locked/>
    <w:rsid w:val="002208ED"/>
    <w:rPr>
      <w:b/>
      <w:bCs/>
    </w:rPr>
  </w:style>
  <w:style w:type="paragraph" w:styleId="BalloonText">
    <w:name w:val="Balloon Text"/>
    <w:basedOn w:val="Normal"/>
    <w:link w:val="BalloonTextChar"/>
    <w:uiPriority w:val="99"/>
    <w:semiHidden/>
    <w:rsid w:val="0022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8ED"/>
    <w:rPr>
      <w:rFonts w:ascii="Tahoma" w:hAnsi="Tahoma" w:cs="Tahoma"/>
      <w:sz w:val="16"/>
      <w:szCs w:val="16"/>
      <w:lang w:val="fr-FR"/>
    </w:rPr>
  </w:style>
  <w:style w:type="paragraph" w:styleId="Revision">
    <w:name w:val="Revision"/>
    <w:hidden/>
    <w:uiPriority w:val="99"/>
    <w:semiHidden/>
    <w:rsid w:val="002208ED"/>
    <w:rPr>
      <w:lang w:val="fr-FR" w:eastAsia="en-US"/>
    </w:rPr>
  </w:style>
  <w:style w:type="character" w:styleId="Hyperlink">
    <w:name w:val="Hyperlink"/>
    <w:basedOn w:val="DefaultParagraphFont"/>
    <w:uiPriority w:val="99"/>
    <w:rsid w:val="00B90D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venant@parrainagechampla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325</Words>
  <Characters>1648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8 avril 2014</dc:title>
  <dc:subject/>
  <dc:creator>Utilisateur</dc:creator>
  <cp:keywords/>
  <dc:description/>
  <cp:lastModifiedBy>Pauline</cp:lastModifiedBy>
  <cp:revision>3</cp:revision>
  <cp:lastPrinted>2014-04-08T16:40:00Z</cp:lastPrinted>
  <dcterms:created xsi:type="dcterms:W3CDTF">2014-04-09T16:51:00Z</dcterms:created>
  <dcterms:modified xsi:type="dcterms:W3CDTF">2014-04-23T13:47:00Z</dcterms:modified>
</cp:coreProperties>
</file>