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2275" w14:textId="77777777" w:rsidR="00970444" w:rsidRDefault="00970444" w:rsidP="0057116C">
      <w:pPr>
        <w:jc w:val="center"/>
        <w:rPr>
          <w:rFonts w:ascii="Arial" w:hAnsi="Arial" w:cs="Arial"/>
          <w:b/>
          <w:sz w:val="40"/>
          <w:szCs w:val="40"/>
        </w:rPr>
      </w:pPr>
    </w:p>
    <w:p w14:paraId="421CC6CE" w14:textId="77777777" w:rsidR="00970444" w:rsidRDefault="00970444" w:rsidP="0057116C">
      <w:pPr>
        <w:jc w:val="center"/>
        <w:rPr>
          <w:rFonts w:ascii="Arial" w:hAnsi="Arial" w:cs="Arial"/>
          <w:b/>
          <w:sz w:val="40"/>
          <w:szCs w:val="40"/>
        </w:rPr>
      </w:pPr>
    </w:p>
    <w:p w14:paraId="7A98450D" w14:textId="18319B3A" w:rsidR="0057116C" w:rsidRPr="005934D6" w:rsidRDefault="00970444" w:rsidP="0057116C">
      <w:pPr>
        <w:jc w:val="center"/>
        <w:rPr>
          <w:rFonts w:ascii="Arial" w:hAnsi="Arial" w:cs="Arial"/>
          <w:b/>
          <w:sz w:val="40"/>
          <w:szCs w:val="40"/>
        </w:rPr>
      </w:pPr>
      <w:r>
        <w:rPr>
          <w:noProof/>
        </w:rPr>
        <w:drawing>
          <wp:inline distT="0" distB="0" distL="0" distR="0" wp14:anchorId="1C1F87D5" wp14:editId="374D38D1">
            <wp:extent cx="3790800" cy="1263600"/>
            <wp:effectExtent l="0" t="0" r="635" b="0"/>
            <wp:docPr id="2" name="Image 2" descr="Logo du GAPH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du GAPHRS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0800" cy="1263600"/>
                    </a:xfrm>
                    <a:prstGeom prst="rect">
                      <a:avLst/>
                    </a:prstGeom>
                    <a:noFill/>
                    <a:ln>
                      <a:noFill/>
                    </a:ln>
                  </pic:spPr>
                </pic:pic>
              </a:graphicData>
            </a:graphic>
          </wp:inline>
        </w:drawing>
      </w:r>
    </w:p>
    <w:p w14:paraId="4F0F2C96" w14:textId="78A7AABE" w:rsidR="0057116C" w:rsidRDefault="0057116C" w:rsidP="0057116C">
      <w:pPr>
        <w:jc w:val="both"/>
        <w:rPr>
          <w:rFonts w:ascii="Arial" w:hAnsi="Arial" w:cs="Arial"/>
          <w:b/>
          <w:sz w:val="40"/>
          <w:szCs w:val="40"/>
        </w:rPr>
      </w:pPr>
    </w:p>
    <w:p w14:paraId="4BC5F605" w14:textId="77777777" w:rsidR="00D73733" w:rsidRDefault="00D73733" w:rsidP="0057116C">
      <w:pPr>
        <w:jc w:val="both"/>
        <w:rPr>
          <w:rFonts w:ascii="Arial" w:hAnsi="Arial" w:cs="Arial"/>
          <w:b/>
          <w:sz w:val="40"/>
          <w:szCs w:val="40"/>
        </w:rPr>
      </w:pPr>
    </w:p>
    <w:p w14:paraId="2393914D" w14:textId="77777777" w:rsidR="00D73733" w:rsidRDefault="00D73733" w:rsidP="0057116C">
      <w:pPr>
        <w:jc w:val="both"/>
        <w:rPr>
          <w:rFonts w:ascii="Arial" w:hAnsi="Arial" w:cs="Arial"/>
          <w:b/>
          <w:sz w:val="40"/>
          <w:szCs w:val="40"/>
        </w:rPr>
      </w:pPr>
    </w:p>
    <w:p w14:paraId="1BECAF10" w14:textId="77777777" w:rsidR="00D73733" w:rsidRDefault="00D73733" w:rsidP="0057116C">
      <w:pPr>
        <w:jc w:val="both"/>
        <w:rPr>
          <w:rFonts w:ascii="Arial" w:hAnsi="Arial" w:cs="Arial"/>
          <w:b/>
          <w:sz w:val="40"/>
          <w:szCs w:val="40"/>
        </w:rPr>
      </w:pPr>
    </w:p>
    <w:p w14:paraId="243905EA" w14:textId="4DFDE2F5" w:rsidR="0057116C" w:rsidRDefault="00D73733" w:rsidP="00D73733">
      <w:pPr>
        <w:jc w:val="center"/>
        <w:rPr>
          <w:rFonts w:ascii="Arial" w:hAnsi="Arial" w:cs="Arial"/>
          <w:b/>
          <w:sz w:val="40"/>
          <w:szCs w:val="40"/>
        </w:rPr>
      </w:pPr>
      <w:r>
        <w:rPr>
          <w:rFonts w:ascii="Arial" w:hAnsi="Arial" w:cs="Arial"/>
          <w:b/>
          <w:sz w:val="40"/>
          <w:szCs w:val="40"/>
        </w:rPr>
        <w:t>RÈGLEMENTS GÉNÉRAUX</w:t>
      </w:r>
    </w:p>
    <w:p w14:paraId="5457B44B" w14:textId="77777777" w:rsidR="00D73733" w:rsidRDefault="00D73733" w:rsidP="00D73733">
      <w:pPr>
        <w:jc w:val="center"/>
        <w:rPr>
          <w:rFonts w:ascii="Arial" w:hAnsi="Arial" w:cs="Arial"/>
          <w:b/>
          <w:sz w:val="40"/>
          <w:szCs w:val="40"/>
        </w:rPr>
      </w:pPr>
      <w:r>
        <w:rPr>
          <w:rFonts w:ascii="Arial" w:hAnsi="Arial" w:cs="Arial"/>
          <w:b/>
          <w:sz w:val="40"/>
          <w:szCs w:val="40"/>
        </w:rPr>
        <w:t>GROUPEMENT DES ASSOCIATIONS</w:t>
      </w:r>
    </w:p>
    <w:p w14:paraId="587698B7" w14:textId="619D3FB6" w:rsidR="00D73733" w:rsidRDefault="00D73733" w:rsidP="00D73733">
      <w:pPr>
        <w:jc w:val="center"/>
        <w:rPr>
          <w:rFonts w:ascii="Arial" w:hAnsi="Arial" w:cs="Arial"/>
          <w:b/>
          <w:sz w:val="40"/>
          <w:szCs w:val="40"/>
        </w:rPr>
      </w:pPr>
      <w:r>
        <w:rPr>
          <w:rFonts w:ascii="Arial" w:hAnsi="Arial" w:cs="Arial"/>
          <w:b/>
          <w:sz w:val="40"/>
          <w:szCs w:val="40"/>
        </w:rPr>
        <w:t>DE PERSONNES HANDICAPÉES DE LA</w:t>
      </w:r>
    </w:p>
    <w:p w14:paraId="77AF48A2" w14:textId="32586019" w:rsidR="00D73733" w:rsidRPr="005934D6" w:rsidRDefault="00D73733" w:rsidP="00D73733">
      <w:pPr>
        <w:jc w:val="center"/>
        <w:rPr>
          <w:rFonts w:ascii="Arial" w:hAnsi="Arial" w:cs="Arial"/>
          <w:b/>
          <w:sz w:val="40"/>
          <w:szCs w:val="40"/>
        </w:rPr>
      </w:pPr>
      <w:r>
        <w:rPr>
          <w:rFonts w:ascii="Arial" w:hAnsi="Arial" w:cs="Arial"/>
          <w:b/>
          <w:sz w:val="40"/>
          <w:szCs w:val="40"/>
        </w:rPr>
        <w:t>RIVE-SUD DE MONTRÉAL INC. (GAPHRSM)</w:t>
      </w:r>
    </w:p>
    <w:p w14:paraId="3AA4AEBC" w14:textId="77777777" w:rsidR="0057116C" w:rsidRPr="005934D6" w:rsidRDefault="0057116C" w:rsidP="00D73733">
      <w:pPr>
        <w:jc w:val="center"/>
        <w:rPr>
          <w:rFonts w:ascii="Arial" w:hAnsi="Arial" w:cs="Arial"/>
          <w:b/>
          <w:sz w:val="40"/>
          <w:szCs w:val="40"/>
        </w:rPr>
      </w:pPr>
    </w:p>
    <w:p w14:paraId="5AD03C22" w14:textId="77777777" w:rsidR="0057116C" w:rsidRDefault="0057116C" w:rsidP="0057116C">
      <w:pPr>
        <w:jc w:val="both"/>
        <w:rPr>
          <w:rFonts w:ascii="Arial" w:hAnsi="Arial" w:cs="Arial"/>
          <w:b/>
          <w:sz w:val="28"/>
          <w:szCs w:val="28"/>
        </w:rPr>
      </w:pPr>
    </w:p>
    <w:p w14:paraId="6C297853" w14:textId="77777777" w:rsidR="00D73733" w:rsidRDefault="00D73733" w:rsidP="0057116C">
      <w:pPr>
        <w:jc w:val="both"/>
        <w:rPr>
          <w:rFonts w:ascii="Arial" w:hAnsi="Arial" w:cs="Arial"/>
          <w:b/>
          <w:sz w:val="28"/>
          <w:szCs w:val="28"/>
        </w:rPr>
      </w:pPr>
    </w:p>
    <w:p w14:paraId="47CF8E77" w14:textId="77777777" w:rsidR="00D73733" w:rsidRDefault="00D73733" w:rsidP="0057116C">
      <w:pPr>
        <w:jc w:val="both"/>
        <w:rPr>
          <w:rFonts w:ascii="Arial" w:hAnsi="Arial" w:cs="Arial"/>
          <w:b/>
          <w:sz w:val="28"/>
          <w:szCs w:val="28"/>
        </w:rPr>
      </w:pPr>
    </w:p>
    <w:p w14:paraId="15659969" w14:textId="77777777" w:rsidR="00D73733" w:rsidRDefault="00D73733" w:rsidP="0057116C">
      <w:pPr>
        <w:jc w:val="both"/>
        <w:rPr>
          <w:rFonts w:ascii="Arial" w:hAnsi="Arial" w:cs="Arial"/>
          <w:b/>
          <w:sz w:val="28"/>
          <w:szCs w:val="28"/>
        </w:rPr>
      </w:pPr>
    </w:p>
    <w:p w14:paraId="220F0C0D" w14:textId="77777777" w:rsidR="00D73733" w:rsidRDefault="00D73733" w:rsidP="0057116C">
      <w:pPr>
        <w:jc w:val="both"/>
        <w:rPr>
          <w:rFonts w:ascii="Arial" w:hAnsi="Arial" w:cs="Arial"/>
          <w:b/>
          <w:sz w:val="28"/>
          <w:szCs w:val="28"/>
        </w:rPr>
      </w:pPr>
    </w:p>
    <w:p w14:paraId="6B551D93" w14:textId="77777777" w:rsidR="00D73733" w:rsidRDefault="00D73733" w:rsidP="0057116C">
      <w:pPr>
        <w:jc w:val="both"/>
        <w:rPr>
          <w:rFonts w:ascii="Arial" w:hAnsi="Arial" w:cs="Arial"/>
          <w:b/>
          <w:sz w:val="28"/>
          <w:szCs w:val="28"/>
        </w:rPr>
      </w:pPr>
    </w:p>
    <w:p w14:paraId="66613BDE" w14:textId="77777777" w:rsidR="00D73733" w:rsidRPr="005934D6" w:rsidRDefault="00D73733" w:rsidP="0057116C">
      <w:pPr>
        <w:jc w:val="both"/>
        <w:rPr>
          <w:rFonts w:ascii="Arial" w:hAnsi="Arial" w:cs="Arial"/>
          <w:b/>
          <w:sz w:val="28"/>
          <w:szCs w:val="28"/>
        </w:rPr>
      </w:pPr>
    </w:p>
    <w:p w14:paraId="019FDC64" w14:textId="77777777" w:rsidR="0057116C" w:rsidRPr="005934D6" w:rsidRDefault="0057116C" w:rsidP="0057116C">
      <w:pPr>
        <w:jc w:val="both"/>
        <w:rPr>
          <w:rFonts w:ascii="Arial" w:hAnsi="Arial" w:cs="Arial"/>
          <w:b/>
        </w:rPr>
      </w:pPr>
    </w:p>
    <w:p w14:paraId="6CD69B5A" w14:textId="278BB803" w:rsidR="0057116C" w:rsidRPr="005934D6" w:rsidRDefault="00F802F4" w:rsidP="00F802F4">
      <w:pPr>
        <w:jc w:val="center"/>
        <w:rPr>
          <w:rFonts w:ascii="Arial" w:hAnsi="Arial" w:cs="Arial"/>
          <w:b/>
          <w:sz w:val="28"/>
          <w:szCs w:val="28"/>
        </w:rPr>
      </w:pPr>
      <w:r w:rsidRPr="00FC676C">
        <w:rPr>
          <w:rFonts w:ascii="Arial" w:hAnsi="Arial" w:cs="Arial"/>
          <w:b/>
        </w:rPr>
        <w:t>Révisé et amendé le 06 juin 2023</w:t>
      </w:r>
    </w:p>
    <w:p w14:paraId="0012C04A" w14:textId="09AD8FC4" w:rsidR="0057116C" w:rsidRPr="005259DA" w:rsidRDefault="005259DA" w:rsidP="00D343F8">
      <w:pPr>
        <w:ind w:left="2835"/>
        <w:rPr>
          <w:rFonts w:ascii="Arial" w:hAnsi="Arial" w:cs="Arial"/>
          <w:b/>
        </w:rPr>
      </w:pPr>
      <w:r w:rsidRPr="005259DA">
        <w:rPr>
          <w:rFonts w:ascii="Arial" w:hAnsi="Arial" w:cs="Arial"/>
          <w:b/>
        </w:rPr>
        <w:t xml:space="preserve">Révisé et </w:t>
      </w:r>
      <w:r>
        <w:rPr>
          <w:rFonts w:ascii="Arial" w:hAnsi="Arial" w:cs="Arial"/>
          <w:b/>
        </w:rPr>
        <w:t>am</w:t>
      </w:r>
      <w:r w:rsidR="00F47D9E">
        <w:rPr>
          <w:rFonts w:ascii="Arial" w:hAnsi="Arial" w:cs="Arial"/>
          <w:b/>
        </w:rPr>
        <w:t>e</w:t>
      </w:r>
      <w:r>
        <w:rPr>
          <w:rFonts w:ascii="Arial" w:hAnsi="Arial" w:cs="Arial"/>
          <w:b/>
        </w:rPr>
        <w:t>ndé le 03</w:t>
      </w:r>
      <w:r w:rsidR="00F802F4">
        <w:rPr>
          <w:rFonts w:ascii="Arial" w:hAnsi="Arial" w:cs="Arial"/>
          <w:b/>
        </w:rPr>
        <w:t xml:space="preserve"> </w:t>
      </w:r>
      <w:r>
        <w:rPr>
          <w:rFonts w:ascii="Arial" w:hAnsi="Arial" w:cs="Arial"/>
          <w:b/>
        </w:rPr>
        <w:t>juin 2020</w:t>
      </w:r>
    </w:p>
    <w:p w14:paraId="6A6787CF" w14:textId="0FD45F38" w:rsidR="0057116C" w:rsidRPr="005934D6" w:rsidRDefault="0057116C" w:rsidP="00D343F8">
      <w:pPr>
        <w:jc w:val="center"/>
        <w:rPr>
          <w:rFonts w:ascii="Arial" w:hAnsi="Arial" w:cs="Arial"/>
          <w:b/>
        </w:rPr>
      </w:pPr>
      <w:r w:rsidRPr="005934D6">
        <w:rPr>
          <w:rFonts w:ascii="Arial" w:hAnsi="Arial" w:cs="Arial"/>
          <w:b/>
        </w:rPr>
        <w:t xml:space="preserve">Révisé </w:t>
      </w:r>
      <w:r>
        <w:rPr>
          <w:rFonts w:ascii="Arial" w:hAnsi="Arial" w:cs="Arial"/>
          <w:b/>
        </w:rPr>
        <w:t>et amendé le 05</w:t>
      </w:r>
      <w:r w:rsidR="009708D9">
        <w:rPr>
          <w:rFonts w:ascii="Arial" w:hAnsi="Arial" w:cs="Arial"/>
          <w:b/>
        </w:rPr>
        <w:t> </w:t>
      </w:r>
      <w:r>
        <w:rPr>
          <w:rFonts w:ascii="Arial" w:hAnsi="Arial" w:cs="Arial"/>
          <w:b/>
        </w:rPr>
        <w:t>juin 2019</w:t>
      </w:r>
    </w:p>
    <w:p w14:paraId="20D2017F" w14:textId="2DE1A7CA" w:rsidR="0057116C" w:rsidRPr="005934D6" w:rsidRDefault="0057116C" w:rsidP="00D343F8">
      <w:pPr>
        <w:spacing w:after="240"/>
        <w:jc w:val="center"/>
        <w:rPr>
          <w:rFonts w:ascii="Arial" w:hAnsi="Arial" w:cs="Arial"/>
          <w:b/>
        </w:rPr>
      </w:pPr>
      <w:r w:rsidRPr="005934D6">
        <w:rPr>
          <w:rFonts w:ascii="Arial" w:hAnsi="Arial" w:cs="Arial"/>
          <w:b/>
        </w:rPr>
        <w:t>Révisé et amendé le 29</w:t>
      </w:r>
      <w:r w:rsidR="009708D9">
        <w:rPr>
          <w:rFonts w:ascii="Arial" w:hAnsi="Arial" w:cs="Arial"/>
          <w:b/>
        </w:rPr>
        <w:t> </w:t>
      </w:r>
      <w:r w:rsidRPr="005934D6">
        <w:rPr>
          <w:rFonts w:ascii="Arial" w:hAnsi="Arial" w:cs="Arial"/>
          <w:b/>
        </w:rPr>
        <w:t>mai 2012</w:t>
      </w:r>
    </w:p>
    <w:p w14:paraId="33901877" w14:textId="77777777" w:rsidR="0057116C" w:rsidRPr="005934D6" w:rsidRDefault="0057116C" w:rsidP="0057116C">
      <w:pPr>
        <w:spacing w:after="160" w:line="259" w:lineRule="auto"/>
        <w:rPr>
          <w:rFonts w:ascii="Arial" w:hAnsi="Arial" w:cs="Arial"/>
          <w:b/>
        </w:rPr>
      </w:pPr>
      <w:r w:rsidRPr="005934D6">
        <w:rPr>
          <w:rFonts w:ascii="Arial" w:hAnsi="Arial" w:cs="Arial"/>
          <w:b/>
        </w:rPr>
        <w:br w:type="page"/>
      </w:r>
    </w:p>
    <w:p w14:paraId="3A0750F7" w14:textId="298EED63" w:rsidR="0057116C" w:rsidRDefault="0057116C" w:rsidP="00D73733">
      <w:pPr>
        <w:spacing w:line="259" w:lineRule="auto"/>
        <w:rPr>
          <w:rFonts w:ascii="Arial" w:hAnsi="Arial" w:cs="Arial"/>
          <w:b/>
          <w:sz w:val="28"/>
          <w:szCs w:val="28"/>
        </w:rPr>
      </w:pPr>
      <w:r w:rsidRPr="005934D6">
        <w:rPr>
          <w:rFonts w:ascii="Arial" w:hAnsi="Arial" w:cs="Arial"/>
          <w:b/>
          <w:sz w:val="28"/>
          <w:szCs w:val="28"/>
        </w:rPr>
        <w:lastRenderedPageBreak/>
        <w:t>CHAPITRE</w:t>
      </w:r>
      <w:r w:rsidR="009708D9">
        <w:rPr>
          <w:rFonts w:ascii="Arial" w:hAnsi="Arial" w:cs="Arial"/>
          <w:b/>
          <w:sz w:val="28"/>
          <w:szCs w:val="28"/>
        </w:rPr>
        <w:t> </w:t>
      </w:r>
      <w:r w:rsidRPr="005934D6">
        <w:rPr>
          <w:rFonts w:ascii="Arial" w:hAnsi="Arial" w:cs="Arial"/>
          <w:b/>
          <w:sz w:val="28"/>
          <w:szCs w:val="28"/>
        </w:rPr>
        <w:t>1</w:t>
      </w:r>
      <w:r w:rsidR="009708D9">
        <w:rPr>
          <w:rFonts w:ascii="Arial" w:hAnsi="Arial" w:cs="Arial"/>
          <w:b/>
          <w:sz w:val="28"/>
          <w:szCs w:val="28"/>
        </w:rPr>
        <w:t> </w:t>
      </w:r>
      <w:r w:rsidRPr="005934D6">
        <w:rPr>
          <w:rFonts w:ascii="Arial" w:hAnsi="Arial" w:cs="Arial"/>
          <w:b/>
          <w:sz w:val="28"/>
          <w:szCs w:val="28"/>
        </w:rPr>
        <w:t xml:space="preserve">: </w:t>
      </w:r>
      <w:r w:rsidRPr="005934D6">
        <w:rPr>
          <w:rFonts w:ascii="Arial" w:hAnsi="Arial" w:cs="Arial"/>
          <w:b/>
          <w:sz w:val="28"/>
          <w:szCs w:val="28"/>
        </w:rPr>
        <w:tab/>
        <w:t>DISPOSITIONS GÉNÉRALES</w:t>
      </w:r>
    </w:p>
    <w:p w14:paraId="513BF2D0" w14:textId="77777777" w:rsidR="005170E2" w:rsidRPr="005934D6" w:rsidRDefault="005170E2" w:rsidP="00D73733">
      <w:pPr>
        <w:spacing w:line="259" w:lineRule="auto"/>
        <w:rPr>
          <w:rFonts w:ascii="Arial" w:hAnsi="Arial" w:cs="Arial"/>
          <w:b/>
          <w:sz w:val="28"/>
          <w:szCs w:val="28"/>
        </w:rPr>
      </w:pPr>
    </w:p>
    <w:p w14:paraId="45B9F55D" w14:textId="09B8B4C3" w:rsidR="0057116C" w:rsidRDefault="0057116C" w:rsidP="00D73733">
      <w:pPr>
        <w:spacing w:line="259" w:lineRule="auto"/>
        <w:rPr>
          <w:rFonts w:ascii="Arial" w:hAnsi="Arial" w:cs="Arial"/>
          <w:b/>
          <w:caps/>
          <w:u w:val="single"/>
        </w:rPr>
      </w:pPr>
      <w:r w:rsidRPr="005934D6">
        <w:rPr>
          <w:rFonts w:ascii="Arial" w:hAnsi="Arial" w:cs="Arial"/>
          <w:b/>
          <w:u w:val="single"/>
        </w:rPr>
        <w:t>ARTICLE</w:t>
      </w:r>
      <w:r w:rsidR="009708D9">
        <w:rPr>
          <w:rFonts w:ascii="Arial" w:hAnsi="Arial" w:cs="Arial"/>
          <w:b/>
          <w:u w:val="single"/>
        </w:rPr>
        <w:t> </w:t>
      </w:r>
      <w:r w:rsidRPr="005934D6">
        <w:rPr>
          <w:rFonts w:ascii="Arial" w:hAnsi="Arial" w:cs="Arial"/>
          <w:b/>
          <w:u w:val="single"/>
        </w:rPr>
        <w:t>1</w:t>
      </w:r>
      <w:r w:rsidR="009708D9">
        <w:rPr>
          <w:rFonts w:ascii="Arial" w:hAnsi="Arial" w:cs="Arial"/>
          <w:b/>
          <w:u w:val="single"/>
        </w:rPr>
        <w:t> </w:t>
      </w:r>
      <w:r w:rsidRPr="005934D6">
        <w:rPr>
          <w:rFonts w:ascii="Arial" w:hAnsi="Arial" w:cs="Arial"/>
          <w:b/>
          <w:u w:val="single"/>
        </w:rPr>
        <w:t xml:space="preserve">: </w:t>
      </w:r>
      <w:r w:rsidR="005170E2">
        <w:rPr>
          <w:rFonts w:ascii="Arial" w:hAnsi="Arial" w:cs="Arial"/>
          <w:b/>
          <w:u w:val="single"/>
        </w:rPr>
        <w:t>DÉFINITION</w:t>
      </w:r>
    </w:p>
    <w:p w14:paraId="1C452090" w14:textId="77777777" w:rsidR="005170E2" w:rsidRPr="005934D6" w:rsidRDefault="005170E2" w:rsidP="00D73733">
      <w:pPr>
        <w:spacing w:line="259" w:lineRule="auto"/>
        <w:rPr>
          <w:rFonts w:ascii="Arial" w:hAnsi="Arial" w:cs="Arial"/>
          <w:b/>
          <w:u w:val="single"/>
        </w:rPr>
      </w:pPr>
    </w:p>
    <w:p w14:paraId="0A06BE44" w14:textId="77777777" w:rsidR="0057116C" w:rsidRPr="005934D6" w:rsidRDefault="0057116C" w:rsidP="00D73733">
      <w:pPr>
        <w:spacing w:line="259" w:lineRule="auto"/>
        <w:rPr>
          <w:rFonts w:ascii="Arial" w:hAnsi="Arial" w:cs="Arial"/>
        </w:rPr>
      </w:pPr>
      <w:r w:rsidRPr="005934D6">
        <w:rPr>
          <w:rFonts w:ascii="Arial" w:hAnsi="Arial" w:cs="Arial"/>
        </w:rPr>
        <w:t>1.1</w:t>
      </w:r>
      <w:r w:rsidRPr="005934D6">
        <w:rPr>
          <w:rFonts w:ascii="Arial" w:hAnsi="Arial" w:cs="Arial"/>
        </w:rPr>
        <w:tab/>
      </w:r>
      <w:r w:rsidRPr="005934D6">
        <w:rPr>
          <w:rFonts w:ascii="Arial" w:hAnsi="Arial" w:cs="Arial"/>
          <w:caps/>
          <w:u w:val="single"/>
        </w:rPr>
        <w:t>Dénomination sociale</w:t>
      </w:r>
    </w:p>
    <w:p w14:paraId="3FBDE323" w14:textId="22FF053D" w:rsidR="0057116C" w:rsidRDefault="0057116C" w:rsidP="00D73733">
      <w:pPr>
        <w:spacing w:line="259" w:lineRule="auto"/>
        <w:ind w:left="708"/>
        <w:rPr>
          <w:rFonts w:ascii="Arial" w:hAnsi="Arial" w:cs="Arial"/>
        </w:rPr>
      </w:pPr>
      <w:r w:rsidRPr="005934D6">
        <w:rPr>
          <w:rFonts w:ascii="Arial" w:hAnsi="Arial" w:cs="Arial"/>
        </w:rPr>
        <w:t xml:space="preserve">La présente corporation est connue et désignée sous le nom de Groupement des Associations de Personnes Handicapées de la Rive-Sud de Montréal </w:t>
      </w:r>
      <w:proofErr w:type="spellStart"/>
      <w:r w:rsidRPr="005934D6">
        <w:rPr>
          <w:rFonts w:ascii="Arial" w:hAnsi="Arial" w:cs="Arial"/>
        </w:rPr>
        <w:t>inc</w:t>
      </w:r>
      <w:r w:rsidR="00256058">
        <w:rPr>
          <w:rFonts w:ascii="Arial" w:hAnsi="Arial" w:cs="Arial"/>
        </w:rPr>
        <w:t>.</w:t>
      </w:r>
      <w:proofErr w:type="spellEnd"/>
    </w:p>
    <w:p w14:paraId="2C78AF3B" w14:textId="77777777" w:rsidR="005170E2" w:rsidRPr="005934D6" w:rsidRDefault="005170E2" w:rsidP="00D73733">
      <w:pPr>
        <w:spacing w:line="259" w:lineRule="auto"/>
        <w:ind w:left="708"/>
        <w:rPr>
          <w:rFonts w:ascii="Arial" w:hAnsi="Arial" w:cs="Arial"/>
        </w:rPr>
      </w:pPr>
    </w:p>
    <w:p w14:paraId="72BF8489" w14:textId="77777777" w:rsidR="0057116C" w:rsidRPr="005934D6" w:rsidRDefault="0057116C" w:rsidP="00D73733">
      <w:pPr>
        <w:spacing w:line="259" w:lineRule="auto"/>
        <w:rPr>
          <w:rFonts w:ascii="Arial" w:hAnsi="Arial" w:cs="Arial"/>
        </w:rPr>
      </w:pPr>
      <w:r w:rsidRPr="005934D6">
        <w:rPr>
          <w:rFonts w:ascii="Arial" w:hAnsi="Arial" w:cs="Arial"/>
        </w:rPr>
        <w:t>1.2</w:t>
      </w:r>
      <w:r w:rsidRPr="005934D6">
        <w:rPr>
          <w:rFonts w:ascii="Arial" w:hAnsi="Arial" w:cs="Arial"/>
        </w:rPr>
        <w:tab/>
      </w:r>
      <w:r w:rsidRPr="005934D6">
        <w:rPr>
          <w:rFonts w:ascii="Arial" w:hAnsi="Arial" w:cs="Arial"/>
          <w:caps/>
          <w:u w:val="single"/>
        </w:rPr>
        <w:t>Incorporation</w:t>
      </w:r>
    </w:p>
    <w:p w14:paraId="384C7F45" w14:textId="13643156" w:rsidR="0057116C" w:rsidRDefault="0057116C" w:rsidP="00D73733">
      <w:pPr>
        <w:spacing w:line="259" w:lineRule="auto"/>
        <w:ind w:left="720"/>
        <w:rPr>
          <w:rFonts w:ascii="Arial" w:hAnsi="Arial" w:cs="Arial"/>
        </w:rPr>
      </w:pPr>
      <w:r w:rsidRPr="005934D6">
        <w:rPr>
          <w:rFonts w:ascii="Arial" w:hAnsi="Arial" w:cs="Arial"/>
        </w:rPr>
        <w:t>La corporation est constituée par lettres patentes selon la troisième partie de la loi des compagnies, le 6</w:t>
      </w:r>
      <w:r w:rsidR="009708D9">
        <w:rPr>
          <w:rFonts w:ascii="Arial" w:hAnsi="Arial" w:cs="Arial"/>
        </w:rPr>
        <w:t> </w:t>
      </w:r>
      <w:r w:rsidRPr="005934D6">
        <w:rPr>
          <w:rFonts w:ascii="Arial" w:hAnsi="Arial" w:cs="Arial"/>
        </w:rPr>
        <w:t>décembre 1978.</w:t>
      </w:r>
    </w:p>
    <w:p w14:paraId="3DE2B23C" w14:textId="77777777" w:rsidR="005170E2" w:rsidRPr="005934D6" w:rsidRDefault="005170E2" w:rsidP="00D73733">
      <w:pPr>
        <w:spacing w:line="259" w:lineRule="auto"/>
        <w:ind w:left="720"/>
        <w:rPr>
          <w:rFonts w:ascii="Arial" w:hAnsi="Arial" w:cs="Arial"/>
        </w:rPr>
      </w:pPr>
    </w:p>
    <w:p w14:paraId="69BB4B83" w14:textId="77777777" w:rsidR="0057116C" w:rsidRPr="005934D6" w:rsidRDefault="0057116C" w:rsidP="00D73733">
      <w:pPr>
        <w:spacing w:line="259" w:lineRule="auto"/>
        <w:rPr>
          <w:rFonts w:ascii="Arial" w:hAnsi="Arial" w:cs="Arial"/>
          <w:caps/>
          <w:u w:val="single"/>
        </w:rPr>
      </w:pPr>
      <w:r w:rsidRPr="005934D6">
        <w:rPr>
          <w:rFonts w:ascii="Arial" w:hAnsi="Arial" w:cs="Arial"/>
        </w:rPr>
        <w:t>1.3</w:t>
      </w:r>
      <w:r w:rsidRPr="005934D6">
        <w:rPr>
          <w:rFonts w:ascii="Arial" w:hAnsi="Arial" w:cs="Arial"/>
        </w:rPr>
        <w:tab/>
      </w:r>
      <w:r w:rsidRPr="005934D6">
        <w:rPr>
          <w:rFonts w:ascii="Arial" w:hAnsi="Arial" w:cs="Arial"/>
          <w:caps/>
          <w:u w:val="single"/>
        </w:rPr>
        <w:t>Sigle</w:t>
      </w:r>
    </w:p>
    <w:p w14:paraId="514CCB70" w14:textId="3A874CD5" w:rsidR="0057116C" w:rsidRPr="005934D6" w:rsidRDefault="0057116C" w:rsidP="00D73733">
      <w:pPr>
        <w:spacing w:line="259" w:lineRule="auto"/>
        <w:rPr>
          <w:rFonts w:ascii="Arial" w:hAnsi="Arial" w:cs="Arial"/>
        </w:rPr>
      </w:pPr>
      <w:r w:rsidRPr="005934D6">
        <w:rPr>
          <w:rFonts w:ascii="Arial" w:hAnsi="Arial" w:cs="Arial"/>
        </w:rPr>
        <w:tab/>
        <w:t xml:space="preserve">Le sigle de la corporation </w:t>
      </w:r>
      <w:proofErr w:type="gramStart"/>
      <w:r w:rsidRPr="005934D6">
        <w:rPr>
          <w:rFonts w:ascii="Arial" w:hAnsi="Arial" w:cs="Arial"/>
        </w:rPr>
        <w:t>est</w:t>
      </w:r>
      <w:proofErr w:type="gramEnd"/>
      <w:r w:rsidRPr="005934D6">
        <w:rPr>
          <w:rFonts w:ascii="Arial" w:hAnsi="Arial" w:cs="Arial"/>
        </w:rPr>
        <w:t xml:space="preserve"> formé des lettres </w:t>
      </w:r>
      <w:r w:rsidR="005259DA" w:rsidRPr="005934D6">
        <w:rPr>
          <w:rFonts w:ascii="Arial" w:hAnsi="Arial" w:cs="Arial"/>
        </w:rPr>
        <w:t>suivantes</w:t>
      </w:r>
      <w:r w:rsidR="009708D9">
        <w:rPr>
          <w:rFonts w:ascii="Arial" w:hAnsi="Arial" w:cs="Arial"/>
        </w:rPr>
        <w:t> </w:t>
      </w:r>
      <w:r w:rsidR="005259DA" w:rsidRPr="005934D6">
        <w:rPr>
          <w:rFonts w:ascii="Arial" w:hAnsi="Arial" w:cs="Arial"/>
        </w:rPr>
        <w:t>:</w:t>
      </w:r>
      <w:r w:rsidRPr="005934D6">
        <w:rPr>
          <w:rFonts w:ascii="Arial" w:hAnsi="Arial" w:cs="Arial"/>
        </w:rPr>
        <w:t xml:space="preserve"> GAPHRSM</w:t>
      </w:r>
    </w:p>
    <w:p w14:paraId="0A256248" w14:textId="77777777" w:rsidR="0057116C" w:rsidRPr="005934D6" w:rsidRDefault="0057116C" w:rsidP="00D73733">
      <w:pPr>
        <w:spacing w:line="259" w:lineRule="auto"/>
        <w:rPr>
          <w:rFonts w:ascii="Arial" w:hAnsi="Arial" w:cs="Arial"/>
        </w:rPr>
      </w:pPr>
    </w:p>
    <w:p w14:paraId="5738086C" w14:textId="77777777" w:rsidR="0057116C" w:rsidRPr="005934D6" w:rsidRDefault="0057116C" w:rsidP="00D73733">
      <w:pPr>
        <w:spacing w:line="259" w:lineRule="auto"/>
        <w:rPr>
          <w:rFonts w:ascii="Arial" w:hAnsi="Arial" w:cs="Arial"/>
        </w:rPr>
      </w:pPr>
      <w:r w:rsidRPr="005934D6">
        <w:rPr>
          <w:rFonts w:ascii="Arial" w:hAnsi="Arial" w:cs="Arial"/>
        </w:rPr>
        <w:t>1.4</w:t>
      </w:r>
      <w:r w:rsidRPr="005934D6">
        <w:rPr>
          <w:rFonts w:ascii="Arial" w:hAnsi="Arial" w:cs="Arial"/>
        </w:rPr>
        <w:tab/>
      </w:r>
      <w:r w:rsidRPr="005934D6">
        <w:rPr>
          <w:rFonts w:ascii="Arial" w:hAnsi="Arial" w:cs="Arial"/>
          <w:u w:val="single"/>
        </w:rPr>
        <w:t>SCEAU</w:t>
      </w:r>
    </w:p>
    <w:p w14:paraId="1BA7EDC7" w14:textId="2BF02761" w:rsidR="0057116C" w:rsidRDefault="0057116C" w:rsidP="00D73733">
      <w:pPr>
        <w:spacing w:line="259" w:lineRule="auto"/>
        <w:ind w:left="708"/>
        <w:rPr>
          <w:rFonts w:ascii="Arial" w:hAnsi="Arial" w:cs="Arial"/>
        </w:rPr>
      </w:pPr>
      <w:r w:rsidRPr="005934D6">
        <w:rPr>
          <w:rFonts w:ascii="Arial" w:hAnsi="Arial" w:cs="Arial"/>
        </w:rPr>
        <w:t>Le sceau de la corporation porte les inscriptions suivantes</w:t>
      </w:r>
      <w:r w:rsidR="009708D9">
        <w:rPr>
          <w:rFonts w:ascii="Arial" w:hAnsi="Arial" w:cs="Arial"/>
        </w:rPr>
        <w:t> </w:t>
      </w:r>
      <w:r w:rsidRPr="005934D6">
        <w:rPr>
          <w:rFonts w:ascii="Arial" w:hAnsi="Arial" w:cs="Arial"/>
        </w:rPr>
        <w:t xml:space="preserve">: Groupement des </w:t>
      </w:r>
      <w:proofErr w:type="gramStart"/>
      <w:r w:rsidRPr="005934D6">
        <w:rPr>
          <w:rFonts w:ascii="Arial" w:hAnsi="Arial" w:cs="Arial"/>
        </w:rPr>
        <w:t>associations</w:t>
      </w:r>
      <w:proofErr w:type="gramEnd"/>
      <w:r w:rsidRPr="005934D6">
        <w:rPr>
          <w:rFonts w:ascii="Arial" w:hAnsi="Arial" w:cs="Arial"/>
        </w:rPr>
        <w:t xml:space="preserve"> de personnes handicapées de la Rive-Sud de Montréal </w:t>
      </w:r>
      <w:proofErr w:type="spellStart"/>
      <w:r w:rsidRPr="005934D6">
        <w:rPr>
          <w:rFonts w:ascii="Arial" w:hAnsi="Arial" w:cs="Arial"/>
        </w:rPr>
        <w:t>inc.</w:t>
      </w:r>
      <w:proofErr w:type="spellEnd"/>
      <w:r w:rsidRPr="005934D6">
        <w:rPr>
          <w:rFonts w:ascii="Arial" w:hAnsi="Arial" w:cs="Arial"/>
        </w:rPr>
        <w:t xml:space="preserve"> 1979.</w:t>
      </w:r>
    </w:p>
    <w:p w14:paraId="6FD9993E" w14:textId="77777777" w:rsidR="005170E2" w:rsidRPr="005934D6" w:rsidRDefault="005170E2" w:rsidP="00D73733">
      <w:pPr>
        <w:spacing w:line="259" w:lineRule="auto"/>
        <w:ind w:left="708"/>
        <w:rPr>
          <w:rFonts w:ascii="Arial" w:hAnsi="Arial" w:cs="Arial"/>
        </w:rPr>
      </w:pPr>
    </w:p>
    <w:p w14:paraId="1459BD44" w14:textId="77777777" w:rsidR="0057116C" w:rsidRPr="005934D6" w:rsidRDefault="0057116C" w:rsidP="00D73733">
      <w:pPr>
        <w:spacing w:line="259" w:lineRule="auto"/>
        <w:rPr>
          <w:rFonts w:ascii="Arial" w:hAnsi="Arial" w:cs="Arial"/>
        </w:rPr>
      </w:pPr>
      <w:r w:rsidRPr="005934D6">
        <w:rPr>
          <w:rFonts w:ascii="Arial" w:hAnsi="Arial" w:cs="Arial"/>
        </w:rPr>
        <w:t>1.5</w:t>
      </w:r>
      <w:r w:rsidRPr="005934D6">
        <w:rPr>
          <w:rFonts w:ascii="Arial" w:hAnsi="Arial" w:cs="Arial"/>
        </w:rPr>
        <w:tab/>
      </w:r>
      <w:r w:rsidRPr="005934D6">
        <w:rPr>
          <w:rFonts w:ascii="Arial" w:hAnsi="Arial" w:cs="Arial"/>
          <w:u w:val="single"/>
        </w:rPr>
        <w:t>SIÈGE SOCIAL</w:t>
      </w:r>
    </w:p>
    <w:p w14:paraId="51BEA89A" w14:textId="09D8C7AD" w:rsidR="0057116C" w:rsidRDefault="0057116C" w:rsidP="00D73733">
      <w:pPr>
        <w:spacing w:line="259" w:lineRule="auto"/>
        <w:rPr>
          <w:rFonts w:ascii="Arial" w:hAnsi="Arial" w:cs="Arial"/>
        </w:rPr>
      </w:pPr>
      <w:r w:rsidRPr="005934D6">
        <w:rPr>
          <w:rFonts w:ascii="Arial" w:hAnsi="Arial" w:cs="Arial"/>
        </w:rPr>
        <w:tab/>
        <w:t>Le siège social est situé dans le territoire desservi par la corporation.</w:t>
      </w:r>
    </w:p>
    <w:p w14:paraId="5C70FDE7" w14:textId="77777777" w:rsidR="005170E2" w:rsidRPr="005934D6" w:rsidRDefault="005170E2" w:rsidP="00D73733">
      <w:pPr>
        <w:spacing w:line="259" w:lineRule="auto"/>
        <w:rPr>
          <w:rFonts w:ascii="Arial" w:hAnsi="Arial" w:cs="Arial"/>
        </w:rPr>
      </w:pPr>
    </w:p>
    <w:p w14:paraId="1A57000D" w14:textId="77777777" w:rsidR="0057116C" w:rsidRPr="005934D6" w:rsidRDefault="0057116C" w:rsidP="00D73733">
      <w:pPr>
        <w:spacing w:line="259" w:lineRule="auto"/>
        <w:rPr>
          <w:rFonts w:ascii="Arial" w:hAnsi="Arial" w:cs="Arial"/>
        </w:rPr>
      </w:pPr>
      <w:r w:rsidRPr="005934D6">
        <w:rPr>
          <w:rFonts w:ascii="Arial" w:hAnsi="Arial" w:cs="Arial"/>
        </w:rPr>
        <w:t>1.6</w:t>
      </w:r>
      <w:r w:rsidRPr="005934D6">
        <w:rPr>
          <w:rFonts w:ascii="Arial" w:hAnsi="Arial" w:cs="Arial"/>
        </w:rPr>
        <w:tab/>
      </w:r>
      <w:r w:rsidRPr="005934D6">
        <w:rPr>
          <w:rFonts w:ascii="Arial" w:hAnsi="Arial" w:cs="Arial"/>
          <w:u w:val="single"/>
        </w:rPr>
        <w:t>TERRITOIRE</w:t>
      </w:r>
    </w:p>
    <w:p w14:paraId="16A9BFFA" w14:textId="1C1309E6" w:rsidR="0057116C" w:rsidRDefault="0057116C" w:rsidP="00D73733">
      <w:pPr>
        <w:spacing w:line="259" w:lineRule="auto"/>
        <w:ind w:left="708"/>
        <w:rPr>
          <w:rFonts w:ascii="Verdana" w:hAnsi="Verdana" w:cs="Arial"/>
          <w:sz w:val="22"/>
          <w:szCs w:val="22"/>
        </w:rPr>
      </w:pPr>
      <w:bookmarkStart w:id="0" w:name="_Hlk5009820"/>
      <w:r w:rsidRPr="005934D6">
        <w:rPr>
          <w:rFonts w:ascii="Verdana" w:hAnsi="Verdana" w:cs="Arial"/>
          <w:sz w:val="22"/>
          <w:szCs w:val="22"/>
        </w:rPr>
        <w:t xml:space="preserve">Notre territoire couvre les MRC du Roussillon, des Jardins de </w:t>
      </w:r>
      <w:proofErr w:type="spellStart"/>
      <w:r w:rsidRPr="005934D6">
        <w:rPr>
          <w:rFonts w:ascii="Verdana" w:hAnsi="Verdana" w:cs="Arial"/>
          <w:sz w:val="22"/>
          <w:szCs w:val="22"/>
        </w:rPr>
        <w:t>Napierville</w:t>
      </w:r>
      <w:proofErr w:type="spellEnd"/>
      <w:r w:rsidRPr="005934D6">
        <w:rPr>
          <w:rFonts w:ascii="Verdana" w:hAnsi="Verdana" w:cs="Arial"/>
          <w:sz w:val="22"/>
          <w:szCs w:val="22"/>
        </w:rPr>
        <w:t xml:space="preserve">, du Haut-Richelieu, de la Vallée du Richelieu, de Rouville, de Marguerite d’Youville et </w:t>
      </w:r>
      <w:r>
        <w:rPr>
          <w:rFonts w:ascii="Verdana" w:hAnsi="Verdana" w:cs="Arial"/>
          <w:sz w:val="22"/>
          <w:szCs w:val="22"/>
        </w:rPr>
        <w:t xml:space="preserve">l’agglomération </w:t>
      </w:r>
      <w:r w:rsidRPr="005934D6">
        <w:rPr>
          <w:rFonts w:ascii="Verdana" w:hAnsi="Verdana" w:cs="Arial"/>
          <w:sz w:val="22"/>
          <w:szCs w:val="22"/>
        </w:rPr>
        <w:t>de Longueuil.</w:t>
      </w:r>
    </w:p>
    <w:p w14:paraId="216F77AD" w14:textId="195A4B48" w:rsidR="005170E2" w:rsidRDefault="005170E2" w:rsidP="00D73733">
      <w:pPr>
        <w:spacing w:line="259" w:lineRule="auto"/>
        <w:ind w:left="708"/>
        <w:rPr>
          <w:rFonts w:ascii="Verdana" w:hAnsi="Verdana" w:cs="Arial"/>
          <w:sz w:val="22"/>
          <w:szCs w:val="22"/>
        </w:rPr>
      </w:pPr>
    </w:p>
    <w:p w14:paraId="7A6BA3DA" w14:textId="77777777" w:rsidR="00710EDC" w:rsidRDefault="00710EDC" w:rsidP="00D73733">
      <w:pPr>
        <w:spacing w:line="259" w:lineRule="auto"/>
        <w:ind w:left="708"/>
        <w:rPr>
          <w:rFonts w:ascii="Verdana" w:hAnsi="Verdana" w:cs="Arial"/>
          <w:sz w:val="22"/>
          <w:szCs w:val="22"/>
        </w:rPr>
      </w:pPr>
    </w:p>
    <w:p w14:paraId="35E54CBF" w14:textId="77777777" w:rsidR="005170E2" w:rsidRDefault="005170E2" w:rsidP="00D73733">
      <w:pPr>
        <w:spacing w:line="259" w:lineRule="auto"/>
        <w:ind w:left="708"/>
        <w:rPr>
          <w:rFonts w:ascii="Verdana" w:hAnsi="Verdana" w:cs="Arial"/>
          <w:sz w:val="22"/>
          <w:szCs w:val="22"/>
        </w:rPr>
      </w:pPr>
    </w:p>
    <w:p w14:paraId="093697B7" w14:textId="7C8D0D5F" w:rsidR="0057116C" w:rsidRDefault="0057116C" w:rsidP="00D73733">
      <w:pPr>
        <w:spacing w:line="259" w:lineRule="auto"/>
        <w:rPr>
          <w:rFonts w:ascii="Arial" w:hAnsi="Arial" w:cs="Arial"/>
          <w:b/>
          <w:sz w:val="28"/>
          <w:szCs w:val="28"/>
        </w:rPr>
      </w:pPr>
      <w:bookmarkStart w:id="1" w:name="_Hlk134610520"/>
      <w:bookmarkEnd w:id="0"/>
      <w:r w:rsidRPr="005934D6">
        <w:rPr>
          <w:rFonts w:ascii="Arial" w:hAnsi="Arial" w:cs="Arial"/>
          <w:b/>
          <w:sz w:val="28"/>
          <w:szCs w:val="28"/>
        </w:rPr>
        <w:t>CHAPITRE</w:t>
      </w:r>
      <w:r w:rsidR="009708D9">
        <w:rPr>
          <w:rFonts w:ascii="Arial" w:hAnsi="Arial" w:cs="Arial"/>
          <w:b/>
          <w:sz w:val="28"/>
          <w:szCs w:val="28"/>
        </w:rPr>
        <w:t> </w:t>
      </w:r>
      <w:r w:rsidRPr="005934D6">
        <w:rPr>
          <w:rFonts w:ascii="Arial" w:hAnsi="Arial" w:cs="Arial"/>
          <w:b/>
          <w:sz w:val="28"/>
          <w:szCs w:val="28"/>
        </w:rPr>
        <w:t>2</w:t>
      </w:r>
      <w:r w:rsidR="009708D9">
        <w:rPr>
          <w:rFonts w:ascii="Arial" w:hAnsi="Arial" w:cs="Arial"/>
          <w:b/>
          <w:sz w:val="28"/>
          <w:szCs w:val="28"/>
        </w:rPr>
        <w:t> </w:t>
      </w:r>
      <w:r w:rsidRPr="005934D6">
        <w:rPr>
          <w:rFonts w:ascii="Arial" w:hAnsi="Arial" w:cs="Arial"/>
          <w:b/>
          <w:sz w:val="28"/>
          <w:szCs w:val="28"/>
        </w:rPr>
        <w:t xml:space="preserve">: </w:t>
      </w:r>
      <w:r w:rsidRPr="005934D6">
        <w:rPr>
          <w:rFonts w:ascii="Arial" w:hAnsi="Arial" w:cs="Arial"/>
          <w:b/>
          <w:sz w:val="28"/>
          <w:szCs w:val="28"/>
        </w:rPr>
        <w:tab/>
        <w:t>MISSION ET OBJECTIFS GÉNÉRAUX</w:t>
      </w:r>
    </w:p>
    <w:bookmarkEnd w:id="1"/>
    <w:p w14:paraId="76526FD3" w14:textId="77777777" w:rsidR="005170E2" w:rsidRPr="005934D6" w:rsidRDefault="005170E2" w:rsidP="00D73733">
      <w:pPr>
        <w:spacing w:line="259" w:lineRule="auto"/>
        <w:rPr>
          <w:rFonts w:ascii="Arial" w:hAnsi="Arial" w:cs="Arial"/>
          <w:b/>
          <w:sz w:val="28"/>
          <w:szCs w:val="28"/>
        </w:rPr>
      </w:pPr>
    </w:p>
    <w:p w14:paraId="0E66FC4F" w14:textId="1E840848" w:rsidR="0057116C" w:rsidRDefault="0057116C" w:rsidP="00D73733">
      <w:pPr>
        <w:spacing w:line="259" w:lineRule="auto"/>
        <w:rPr>
          <w:rFonts w:ascii="Arial" w:hAnsi="Arial" w:cs="Arial"/>
          <w:b/>
          <w:u w:val="single"/>
        </w:rPr>
      </w:pPr>
      <w:r w:rsidRPr="005934D6">
        <w:rPr>
          <w:rFonts w:ascii="Arial" w:hAnsi="Arial" w:cs="Arial"/>
          <w:b/>
          <w:u w:val="single"/>
        </w:rPr>
        <w:t>ARTICLE</w:t>
      </w:r>
      <w:r w:rsidR="009708D9">
        <w:rPr>
          <w:rFonts w:ascii="Arial" w:hAnsi="Arial" w:cs="Arial"/>
          <w:b/>
          <w:u w:val="single"/>
        </w:rPr>
        <w:t> </w:t>
      </w:r>
      <w:r w:rsidRPr="005934D6">
        <w:rPr>
          <w:rFonts w:ascii="Arial" w:hAnsi="Arial" w:cs="Arial"/>
          <w:b/>
          <w:u w:val="single"/>
        </w:rPr>
        <w:t>2</w:t>
      </w:r>
      <w:r w:rsidR="009708D9">
        <w:rPr>
          <w:rFonts w:ascii="Arial" w:hAnsi="Arial" w:cs="Arial"/>
          <w:b/>
          <w:u w:val="single"/>
        </w:rPr>
        <w:t> </w:t>
      </w:r>
      <w:r w:rsidRPr="005934D6">
        <w:rPr>
          <w:rFonts w:ascii="Arial" w:hAnsi="Arial" w:cs="Arial"/>
          <w:b/>
          <w:u w:val="single"/>
        </w:rPr>
        <w:t>: MISSION</w:t>
      </w:r>
    </w:p>
    <w:p w14:paraId="371C58DD" w14:textId="77777777" w:rsidR="005170E2" w:rsidRPr="005934D6" w:rsidRDefault="005170E2" w:rsidP="00D73733">
      <w:pPr>
        <w:spacing w:line="259" w:lineRule="auto"/>
        <w:rPr>
          <w:rFonts w:ascii="Arial" w:hAnsi="Arial" w:cs="Arial"/>
          <w:b/>
          <w:u w:val="single"/>
        </w:rPr>
      </w:pPr>
    </w:p>
    <w:p w14:paraId="1FEA185A" w14:textId="5398DFB9" w:rsidR="0057116C" w:rsidRDefault="0057116C" w:rsidP="00D73733">
      <w:pPr>
        <w:spacing w:line="259" w:lineRule="auto"/>
        <w:ind w:left="708"/>
        <w:rPr>
          <w:rFonts w:ascii="Arial" w:hAnsi="Arial" w:cs="Arial"/>
        </w:rPr>
      </w:pPr>
      <w:r w:rsidRPr="005934D6">
        <w:rPr>
          <w:rFonts w:ascii="Arial" w:hAnsi="Arial" w:cs="Arial"/>
        </w:rPr>
        <w:t xml:space="preserve">Le Groupement des Associations de Personnes Handicapées de la Rive-Sud de Montréal </w:t>
      </w:r>
      <w:proofErr w:type="spellStart"/>
      <w:r w:rsidRPr="005934D6">
        <w:rPr>
          <w:rFonts w:ascii="Arial" w:hAnsi="Arial" w:cs="Arial"/>
        </w:rPr>
        <w:t>inc.</w:t>
      </w:r>
      <w:proofErr w:type="spellEnd"/>
      <w:r w:rsidRPr="005934D6">
        <w:rPr>
          <w:rFonts w:ascii="Arial" w:hAnsi="Arial" w:cs="Arial"/>
        </w:rPr>
        <w:t xml:space="preserve"> est un organisme à but non lucratif voué à la défense des droits et à la promotion des intérêts des personnes handicapées.</w:t>
      </w:r>
    </w:p>
    <w:p w14:paraId="2ACB9B25" w14:textId="77777777" w:rsidR="005170E2" w:rsidRDefault="005170E2" w:rsidP="00D73733">
      <w:pPr>
        <w:spacing w:line="259" w:lineRule="auto"/>
        <w:ind w:left="708"/>
        <w:rPr>
          <w:rFonts w:ascii="Arial" w:hAnsi="Arial" w:cs="Arial"/>
        </w:rPr>
      </w:pPr>
    </w:p>
    <w:p w14:paraId="45C26EAB" w14:textId="77777777" w:rsidR="00362787" w:rsidRPr="005934D6" w:rsidRDefault="00362787" w:rsidP="00D73733">
      <w:pPr>
        <w:spacing w:line="259" w:lineRule="auto"/>
        <w:ind w:left="708"/>
        <w:rPr>
          <w:rFonts w:ascii="Arial" w:hAnsi="Arial" w:cs="Arial"/>
        </w:rPr>
      </w:pPr>
    </w:p>
    <w:p w14:paraId="194DDA4D" w14:textId="60AC591E" w:rsidR="00362787" w:rsidRPr="005934D6" w:rsidRDefault="00362787" w:rsidP="00D73733">
      <w:pPr>
        <w:spacing w:line="259" w:lineRule="auto"/>
        <w:rPr>
          <w:rFonts w:ascii="Arial" w:hAnsi="Arial" w:cs="Arial"/>
          <w:b/>
          <w:u w:val="single"/>
        </w:rPr>
      </w:pPr>
      <w:bookmarkStart w:id="2" w:name="_Hlk134610482"/>
      <w:r w:rsidRPr="005934D6">
        <w:rPr>
          <w:rFonts w:ascii="Arial" w:hAnsi="Arial" w:cs="Arial"/>
          <w:b/>
          <w:u w:val="single"/>
        </w:rPr>
        <w:t>ARTICLE</w:t>
      </w:r>
      <w:r>
        <w:rPr>
          <w:rFonts w:ascii="Arial" w:hAnsi="Arial" w:cs="Arial"/>
          <w:b/>
          <w:u w:val="single"/>
        </w:rPr>
        <w:t> </w:t>
      </w:r>
      <w:r w:rsidRPr="005934D6">
        <w:rPr>
          <w:rFonts w:ascii="Arial" w:hAnsi="Arial" w:cs="Arial"/>
          <w:b/>
          <w:u w:val="single"/>
        </w:rPr>
        <w:t>3</w:t>
      </w:r>
      <w:r>
        <w:rPr>
          <w:rFonts w:ascii="Arial" w:hAnsi="Arial" w:cs="Arial"/>
          <w:b/>
          <w:u w:val="single"/>
        </w:rPr>
        <w:t> </w:t>
      </w:r>
      <w:r w:rsidRPr="005934D6">
        <w:rPr>
          <w:rFonts w:ascii="Arial" w:hAnsi="Arial" w:cs="Arial"/>
          <w:b/>
          <w:u w:val="single"/>
        </w:rPr>
        <w:t>: OBJECTIFS</w:t>
      </w:r>
    </w:p>
    <w:p w14:paraId="0A9DBEC6" w14:textId="77777777" w:rsidR="00FC676C" w:rsidRDefault="00FC676C" w:rsidP="00D73733">
      <w:pPr>
        <w:spacing w:line="259" w:lineRule="auto"/>
        <w:ind w:left="708" w:hanging="708"/>
        <w:rPr>
          <w:rFonts w:ascii="Arial" w:hAnsi="Arial" w:cs="Arial"/>
        </w:rPr>
      </w:pPr>
    </w:p>
    <w:p w14:paraId="781E5429" w14:textId="77777777" w:rsidR="00FC676C" w:rsidRPr="00880EE3" w:rsidRDefault="00FC676C" w:rsidP="00D73733">
      <w:pPr>
        <w:spacing w:line="259" w:lineRule="auto"/>
        <w:ind w:left="708" w:hanging="708"/>
        <w:rPr>
          <w:rFonts w:ascii="Arial" w:hAnsi="Arial" w:cs="Arial"/>
        </w:rPr>
      </w:pPr>
      <w:r w:rsidRPr="00880EE3">
        <w:rPr>
          <w:rFonts w:ascii="Arial" w:hAnsi="Arial" w:cs="Arial"/>
        </w:rPr>
        <w:t>3.1</w:t>
      </w:r>
      <w:r w:rsidRPr="00880EE3">
        <w:rPr>
          <w:rFonts w:ascii="Arial" w:hAnsi="Arial" w:cs="Arial"/>
        </w:rPr>
        <w:tab/>
        <w:t>Regrouper les associations de personnes handicapées et de parents de personnes handicapées qui visent l’intégration globale de la personne handicapée.</w:t>
      </w:r>
    </w:p>
    <w:p w14:paraId="3E8FB35D" w14:textId="77777777" w:rsidR="00FC676C" w:rsidRPr="00880EE3" w:rsidRDefault="00FC676C" w:rsidP="00D73733">
      <w:pPr>
        <w:spacing w:line="259" w:lineRule="auto"/>
        <w:ind w:left="708" w:hanging="708"/>
        <w:rPr>
          <w:rFonts w:ascii="Arial" w:hAnsi="Arial" w:cs="Arial"/>
        </w:rPr>
      </w:pPr>
      <w:r w:rsidRPr="00880EE3">
        <w:rPr>
          <w:rFonts w:ascii="Arial" w:hAnsi="Arial" w:cs="Arial"/>
        </w:rPr>
        <w:t>3.</w:t>
      </w:r>
      <w:r>
        <w:rPr>
          <w:rFonts w:ascii="Arial" w:hAnsi="Arial" w:cs="Arial"/>
        </w:rPr>
        <w:t>2</w:t>
      </w:r>
      <w:r w:rsidRPr="00880EE3">
        <w:rPr>
          <w:rFonts w:ascii="Arial" w:hAnsi="Arial" w:cs="Arial"/>
        </w:rPr>
        <w:tab/>
      </w:r>
      <w:r w:rsidRPr="008E4081">
        <w:rPr>
          <w:rFonts w:ascii="Arial" w:hAnsi="Arial" w:cs="Arial"/>
        </w:rPr>
        <w:t>Défendre auprès des organismes publics et parapublics les droits et intérêts des personnes handicapées</w:t>
      </w:r>
      <w:r>
        <w:rPr>
          <w:rFonts w:ascii="Arial" w:hAnsi="Arial" w:cs="Arial"/>
        </w:rPr>
        <w:t xml:space="preserve"> </w:t>
      </w:r>
      <w:r w:rsidRPr="005F1672">
        <w:rPr>
          <w:rFonts w:ascii="Arial" w:hAnsi="Arial" w:cs="Arial"/>
        </w:rPr>
        <w:t>et promouvoir l’accessibilité universelle.</w:t>
      </w:r>
    </w:p>
    <w:p w14:paraId="29E0C40A" w14:textId="77777777" w:rsidR="00FC676C" w:rsidRPr="00880EE3" w:rsidRDefault="00FC676C" w:rsidP="00D73733">
      <w:pPr>
        <w:spacing w:line="259" w:lineRule="auto"/>
        <w:ind w:left="708" w:hanging="708"/>
        <w:rPr>
          <w:rFonts w:ascii="Arial" w:hAnsi="Arial" w:cs="Arial"/>
        </w:rPr>
      </w:pPr>
      <w:r w:rsidRPr="00880EE3">
        <w:rPr>
          <w:rFonts w:ascii="Arial" w:hAnsi="Arial" w:cs="Arial"/>
        </w:rPr>
        <w:t>3.</w:t>
      </w:r>
      <w:r>
        <w:rPr>
          <w:rFonts w:ascii="Arial" w:hAnsi="Arial" w:cs="Arial"/>
        </w:rPr>
        <w:t>3</w:t>
      </w:r>
      <w:r w:rsidRPr="00880EE3">
        <w:rPr>
          <w:rFonts w:ascii="Arial" w:hAnsi="Arial" w:cs="Arial"/>
        </w:rPr>
        <w:tab/>
        <w:t>Revendiquer auprès des organismes publics et parapublics des services répondant adéquatement aux besoins des personnes handicapées.</w:t>
      </w:r>
    </w:p>
    <w:p w14:paraId="2ECD7186" w14:textId="77777777" w:rsidR="00FC676C" w:rsidRPr="00880EE3" w:rsidRDefault="00FC676C" w:rsidP="00D73733">
      <w:pPr>
        <w:spacing w:line="259" w:lineRule="auto"/>
        <w:ind w:left="708" w:hanging="708"/>
        <w:rPr>
          <w:rFonts w:ascii="Arial" w:hAnsi="Arial" w:cs="Arial"/>
        </w:rPr>
      </w:pPr>
      <w:r w:rsidRPr="00880EE3">
        <w:rPr>
          <w:rFonts w:ascii="Arial" w:hAnsi="Arial" w:cs="Arial"/>
        </w:rPr>
        <w:lastRenderedPageBreak/>
        <w:t>3.</w:t>
      </w:r>
      <w:r>
        <w:rPr>
          <w:rFonts w:ascii="Arial" w:hAnsi="Arial" w:cs="Arial"/>
        </w:rPr>
        <w:t>4</w:t>
      </w:r>
      <w:r w:rsidRPr="00880EE3">
        <w:rPr>
          <w:rFonts w:ascii="Arial" w:hAnsi="Arial" w:cs="Arial"/>
        </w:rPr>
        <w:tab/>
      </w:r>
      <w:r w:rsidRPr="005F1672">
        <w:rPr>
          <w:rFonts w:ascii="Arial" w:hAnsi="Arial" w:cs="Arial"/>
        </w:rPr>
        <w:t>Exercer une vigie</w:t>
      </w:r>
      <w:r>
        <w:rPr>
          <w:rFonts w:ascii="Arial" w:hAnsi="Arial" w:cs="Arial"/>
        </w:rPr>
        <w:t xml:space="preserve"> </w:t>
      </w:r>
      <w:r w:rsidRPr="00017B73">
        <w:rPr>
          <w:rFonts w:ascii="Arial" w:hAnsi="Arial" w:cs="Arial"/>
        </w:rPr>
        <w:t>à l’égard de toute</w:t>
      </w:r>
      <w:r>
        <w:rPr>
          <w:rFonts w:ascii="Arial" w:hAnsi="Arial" w:cs="Arial"/>
        </w:rPr>
        <w:t>s</w:t>
      </w:r>
      <w:r w:rsidRPr="00017B73">
        <w:rPr>
          <w:rFonts w:ascii="Arial" w:hAnsi="Arial" w:cs="Arial"/>
        </w:rPr>
        <w:t xml:space="preserve"> action</w:t>
      </w:r>
      <w:r>
        <w:rPr>
          <w:rFonts w:ascii="Arial" w:hAnsi="Arial" w:cs="Arial"/>
        </w:rPr>
        <w:t xml:space="preserve">s et </w:t>
      </w:r>
      <w:r w:rsidRPr="00017B73">
        <w:rPr>
          <w:rFonts w:ascii="Arial" w:hAnsi="Arial" w:cs="Arial"/>
        </w:rPr>
        <w:t>interventions susceptibles de perpétuer des préjugés défavorables à l’égard de la personne handicapée.</w:t>
      </w:r>
    </w:p>
    <w:p w14:paraId="1A88FCDF" w14:textId="77777777" w:rsidR="00FC676C" w:rsidRPr="00880EE3" w:rsidRDefault="00FC676C" w:rsidP="00D73733">
      <w:pPr>
        <w:spacing w:line="259" w:lineRule="auto"/>
        <w:ind w:left="708" w:hanging="708"/>
        <w:rPr>
          <w:rFonts w:ascii="Arial" w:hAnsi="Arial" w:cs="Arial"/>
        </w:rPr>
      </w:pPr>
      <w:r w:rsidRPr="00880EE3">
        <w:rPr>
          <w:rFonts w:ascii="Arial" w:hAnsi="Arial" w:cs="Arial"/>
        </w:rPr>
        <w:t>3.</w:t>
      </w:r>
      <w:r>
        <w:rPr>
          <w:rFonts w:ascii="Arial" w:hAnsi="Arial" w:cs="Arial"/>
        </w:rPr>
        <w:t>5</w:t>
      </w:r>
      <w:r w:rsidRPr="00880EE3">
        <w:rPr>
          <w:rFonts w:ascii="Arial" w:hAnsi="Arial" w:cs="Arial"/>
        </w:rPr>
        <w:tab/>
        <w:t>Fournir aux associations membres de l’information pertinente sur la situation des personnes handicapées et sur les ressources existantes.</w:t>
      </w:r>
    </w:p>
    <w:p w14:paraId="1459ACAA" w14:textId="77777777" w:rsidR="00FC676C" w:rsidRPr="00880EE3" w:rsidRDefault="00FC676C" w:rsidP="00D73733">
      <w:pPr>
        <w:spacing w:line="259" w:lineRule="auto"/>
        <w:ind w:left="708" w:hanging="708"/>
        <w:rPr>
          <w:rFonts w:ascii="Arial" w:hAnsi="Arial" w:cs="Arial"/>
        </w:rPr>
      </w:pPr>
      <w:r w:rsidRPr="00880EE3">
        <w:rPr>
          <w:rFonts w:ascii="Arial" w:hAnsi="Arial" w:cs="Arial"/>
        </w:rPr>
        <w:t>3.</w:t>
      </w:r>
      <w:r>
        <w:rPr>
          <w:rFonts w:ascii="Arial" w:hAnsi="Arial" w:cs="Arial"/>
        </w:rPr>
        <w:t>6</w:t>
      </w:r>
      <w:r w:rsidRPr="00880EE3">
        <w:rPr>
          <w:rFonts w:ascii="Arial" w:hAnsi="Arial" w:cs="Arial"/>
        </w:rPr>
        <w:tab/>
        <w:t>Favoriser la communication entre les associations membres.</w:t>
      </w:r>
    </w:p>
    <w:p w14:paraId="4F41AB55" w14:textId="77777777" w:rsidR="00FC676C" w:rsidRPr="00880EE3" w:rsidRDefault="00FC676C" w:rsidP="00D73733">
      <w:pPr>
        <w:spacing w:line="259" w:lineRule="auto"/>
        <w:ind w:left="708" w:hanging="708"/>
        <w:rPr>
          <w:rFonts w:ascii="Arial" w:hAnsi="Arial" w:cs="Arial"/>
        </w:rPr>
      </w:pPr>
      <w:r w:rsidRPr="00880EE3">
        <w:rPr>
          <w:rFonts w:ascii="Arial" w:hAnsi="Arial" w:cs="Arial"/>
        </w:rPr>
        <w:t>3.</w:t>
      </w:r>
      <w:r>
        <w:rPr>
          <w:rFonts w:ascii="Arial" w:hAnsi="Arial" w:cs="Arial"/>
        </w:rPr>
        <w:t>7</w:t>
      </w:r>
      <w:r w:rsidRPr="00880EE3">
        <w:rPr>
          <w:rFonts w:ascii="Arial" w:hAnsi="Arial" w:cs="Arial"/>
        </w:rPr>
        <w:t xml:space="preserve"> </w:t>
      </w:r>
      <w:r w:rsidRPr="00880EE3">
        <w:rPr>
          <w:rFonts w:ascii="Arial" w:hAnsi="Arial" w:cs="Arial"/>
        </w:rPr>
        <w:tab/>
      </w:r>
      <w:r w:rsidRPr="008E4081">
        <w:rPr>
          <w:rFonts w:ascii="Arial" w:hAnsi="Arial" w:cs="Arial"/>
        </w:rPr>
        <w:t>Apporter un *soutien technique et professionnel aux associations membres en relation avec les buts de la corporation.</w:t>
      </w:r>
    </w:p>
    <w:p w14:paraId="2556B0D9" w14:textId="77777777" w:rsidR="00FC676C" w:rsidRDefault="00FC676C" w:rsidP="00D73733">
      <w:pPr>
        <w:spacing w:line="259" w:lineRule="auto"/>
        <w:ind w:left="708" w:hanging="708"/>
        <w:rPr>
          <w:rFonts w:ascii="Arial" w:hAnsi="Arial" w:cs="Arial"/>
        </w:rPr>
      </w:pPr>
      <w:r w:rsidRPr="00880EE3">
        <w:rPr>
          <w:rFonts w:ascii="Arial" w:hAnsi="Arial" w:cs="Arial"/>
        </w:rPr>
        <w:t>3.</w:t>
      </w:r>
      <w:r>
        <w:rPr>
          <w:rFonts w:ascii="Arial" w:hAnsi="Arial" w:cs="Arial"/>
        </w:rPr>
        <w:t>8</w:t>
      </w:r>
      <w:r w:rsidRPr="00880EE3">
        <w:rPr>
          <w:rFonts w:ascii="Arial" w:hAnsi="Arial" w:cs="Arial"/>
        </w:rPr>
        <w:tab/>
        <w:t>Les objectifs de la corporation ne lui permettent pas de se livrer, sur le territoire du Québec, à des activités qui tombent dans le champ d’exercice exclusif d’une profession en vertu d’une loi.</w:t>
      </w:r>
    </w:p>
    <w:p w14:paraId="09CB4DED" w14:textId="77777777" w:rsidR="00FC676C" w:rsidRDefault="00FC676C" w:rsidP="00D73733">
      <w:pPr>
        <w:spacing w:line="259" w:lineRule="auto"/>
        <w:ind w:left="708" w:hanging="708"/>
        <w:rPr>
          <w:rFonts w:ascii="Arial" w:hAnsi="Arial" w:cs="Arial"/>
        </w:rPr>
      </w:pPr>
    </w:p>
    <w:p w14:paraId="477D0920" w14:textId="77777777" w:rsidR="00710EDC" w:rsidRDefault="00710EDC" w:rsidP="00D73733">
      <w:pPr>
        <w:spacing w:line="259" w:lineRule="auto"/>
        <w:ind w:left="708" w:hanging="708"/>
        <w:rPr>
          <w:rFonts w:ascii="Arial" w:hAnsi="Arial" w:cs="Arial"/>
        </w:rPr>
      </w:pPr>
    </w:p>
    <w:p w14:paraId="57792F73" w14:textId="77777777" w:rsidR="00FC676C" w:rsidRPr="008E4081" w:rsidRDefault="00FC676C" w:rsidP="00D73733">
      <w:pPr>
        <w:spacing w:line="259" w:lineRule="auto"/>
        <w:rPr>
          <w:rFonts w:ascii="Arial" w:hAnsi="Arial" w:cs="Arial"/>
        </w:rPr>
      </w:pPr>
      <w:r w:rsidRPr="008E4081">
        <w:rPr>
          <w:rFonts w:ascii="Arial" w:hAnsi="Arial" w:cs="Arial"/>
        </w:rPr>
        <w:t>*En vue d’apporter un soutien aux organismes dans la réalisation de leur mission respective, le GAPHRSM déploie une offre de service exclusive à ses membres.</w:t>
      </w:r>
    </w:p>
    <w:p w14:paraId="5F1E2B03" w14:textId="77777777" w:rsidR="00FC676C" w:rsidRPr="008E4081" w:rsidRDefault="00FC676C" w:rsidP="00D73733">
      <w:pPr>
        <w:pStyle w:val="NormalWeb"/>
        <w:shd w:val="clear" w:color="auto" w:fill="FFFFFF"/>
        <w:spacing w:before="0" w:beforeAutospacing="0" w:after="0" w:afterAutospacing="0" w:line="259" w:lineRule="auto"/>
        <w:rPr>
          <w:rFonts w:ascii="Arial" w:hAnsi="Arial" w:cs="Arial"/>
        </w:rPr>
      </w:pPr>
    </w:p>
    <w:p w14:paraId="236502EF" w14:textId="77777777" w:rsidR="00FC676C" w:rsidRPr="008E4081" w:rsidRDefault="00FC676C" w:rsidP="00D73733">
      <w:pPr>
        <w:pStyle w:val="NormalWeb"/>
        <w:shd w:val="clear" w:color="auto" w:fill="FFFFFF"/>
        <w:spacing w:before="0" w:beforeAutospacing="0" w:after="0" w:afterAutospacing="0" w:line="259" w:lineRule="auto"/>
        <w:rPr>
          <w:rFonts w:ascii="Arial" w:hAnsi="Arial" w:cs="Arial"/>
        </w:rPr>
      </w:pPr>
      <w:r w:rsidRPr="008E4081">
        <w:rPr>
          <w:rFonts w:ascii="Arial" w:hAnsi="Arial" w:cs="Arial"/>
        </w:rPr>
        <w:t>À partir des besoins identifiés</w:t>
      </w:r>
      <w:r>
        <w:rPr>
          <w:rFonts w:ascii="Arial" w:hAnsi="Arial" w:cs="Arial"/>
        </w:rPr>
        <w:t xml:space="preserve">, </w:t>
      </w:r>
      <w:r w:rsidRPr="005F1672">
        <w:rPr>
          <w:rFonts w:ascii="Arial" w:hAnsi="Arial" w:cs="Arial"/>
        </w:rPr>
        <w:t>en complémentarité des services offerts par des partenaires</w:t>
      </w:r>
      <w:r w:rsidRPr="008E4081">
        <w:rPr>
          <w:rFonts w:ascii="Arial" w:hAnsi="Arial" w:cs="Arial"/>
        </w:rPr>
        <w:t xml:space="preserve"> et en fonction des ressources disponibles, le GAPHRSM peut soutenir un organisme membre par :</w:t>
      </w:r>
    </w:p>
    <w:p w14:paraId="752E536D" w14:textId="77777777" w:rsidR="00FC676C" w:rsidRPr="008E4081" w:rsidRDefault="00FC676C" w:rsidP="00D73733">
      <w:pPr>
        <w:pStyle w:val="NormalWeb"/>
        <w:shd w:val="clear" w:color="auto" w:fill="FFFFFF"/>
        <w:spacing w:before="0" w:beforeAutospacing="0" w:after="0" w:afterAutospacing="0" w:line="259" w:lineRule="auto"/>
        <w:rPr>
          <w:rFonts w:ascii="Arial" w:hAnsi="Arial" w:cs="Arial"/>
        </w:rPr>
      </w:pPr>
    </w:p>
    <w:p w14:paraId="0D437D2E" w14:textId="77777777" w:rsidR="00FC676C" w:rsidRPr="008E4081" w:rsidRDefault="00FC676C" w:rsidP="00D73733">
      <w:pPr>
        <w:pStyle w:val="NormalWeb"/>
        <w:numPr>
          <w:ilvl w:val="0"/>
          <w:numId w:val="8"/>
        </w:numPr>
        <w:shd w:val="clear" w:color="auto" w:fill="FFFFFF"/>
        <w:spacing w:before="0" w:beforeAutospacing="0" w:after="0" w:afterAutospacing="0" w:line="259" w:lineRule="auto"/>
        <w:rPr>
          <w:rFonts w:ascii="Arial" w:hAnsi="Arial" w:cs="Arial"/>
        </w:rPr>
      </w:pPr>
      <w:r w:rsidRPr="008E4081">
        <w:rPr>
          <w:rFonts w:ascii="Arial" w:hAnsi="Arial" w:cs="Arial"/>
        </w:rPr>
        <w:t>Le partage d’information et d’expertise;</w:t>
      </w:r>
    </w:p>
    <w:p w14:paraId="7125F57F" w14:textId="77777777" w:rsidR="00FC676C" w:rsidRPr="008E4081" w:rsidRDefault="00FC676C" w:rsidP="00D73733">
      <w:pPr>
        <w:pStyle w:val="NormalWeb"/>
        <w:numPr>
          <w:ilvl w:val="0"/>
          <w:numId w:val="8"/>
        </w:numPr>
        <w:shd w:val="clear" w:color="auto" w:fill="FFFFFF"/>
        <w:spacing w:before="0" w:beforeAutospacing="0" w:after="0" w:afterAutospacing="0" w:line="259" w:lineRule="auto"/>
        <w:rPr>
          <w:rFonts w:ascii="Arial" w:hAnsi="Arial" w:cs="Arial"/>
        </w:rPr>
      </w:pPr>
      <w:r w:rsidRPr="008E4081">
        <w:rPr>
          <w:rFonts w:ascii="Arial" w:hAnsi="Arial" w:cs="Arial"/>
        </w:rPr>
        <w:t>La mise en place de sessions de formations ou d’échanges entre les membres;</w:t>
      </w:r>
    </w:p>
    <w:p w14:paraId="5847F448" w14:textId="77777777" w:rsidR="00FC676C" w:rsidRPr="008E4081" w:rsidRDefault="00FC676C" w:rsidP="00D73733">
      <w:pPr>
        <w:pStyle w:val="NormalWeb"/>
        <w:numPr>
          <w:ilvl w:val="0"/>
          <w:numId w:val="8"/>
        </w:numPr>
        <w:shd w:val="clear" w:color="auto" w:fill="FFFFFF"/>
        <w:spacing w:before="0" w:beforeAutospacing="0" w:after="0" w:afterAutospacing="0" w:line="259" w:lineRule="auto"/>
        <w:rPr>
          <w:rFonts w:ascii="Arial" w:hAnsi="Arial" w:cs="Arial"/>
        </w:rPr>
      </w:pPr>
      <w:r w:rsidRPr="008E4081">
        <w:rPr>
          <w:rFonts w:ascii="Arial" w:hAnsi="Arial" w:cs="Arial"/>
        </w:rPr>
        <w:t>Des avis et services-conseils;</w:t>
      </w:r>
    </w:p>
    <w:p w14:paraId="5B7364C4" w14:textId="77777777" w:rsidR="00FC676C" w:rsidRPr="008E4081" w:rsidRDefault="00FC676C" w:rsidP="00D73733">
      <w:pPr>
        <w:pStyle w:val="NormalWeb"/>
        <w:numPr>
          <w:ilvl w:val="0"/>
          <w:numId w:val="8"/>
        </w:numPr>
        <w:shd w:val="clear" w:color="auto" w:fill="FFFFFF"/>
        <w:spacing w:before="0" w:beforeAutospacing="0" w:after="0" w:afterAutospacing="0" w:line="259" w:lineRule="auto"/>
        <w:rPr>
          <w:rFonts w:ascii="Arial" w:hAnsi="Arial" w:cs="Arial"/>
        </w:rPr>
      </w:pPr>
      <w:r w:rsidRPr="008E4081">
        <w:rPr>
          <w:rFonts w:ascii="Arial" w:hAnsi="Arial" w:cs="Arial"/>
        </w:rPr>
        <w:t>Le référencement vers des formations existantes ou des services plus spécifiques ou spécialisés;</w:t>
      </w:r>
    </w:p>
    <w:p w14:paraId="74EDA1A5" w14:textId="77777777" w:rsidR="00FC676C" w:rsidRPr="008E4081" w:rsidRDefault="00FC676C" w:rsidP="00D73733">
      <w:pPr>
        <w:pStyle w:val="NormalWeb"/>
        <w:numPr>
          <w:ilvl w:val="0"/>
          <w:numId w:val="8"/>
        </w:numPr>
        <w:shd w:val="clear" w:color="auto" w:fill="FFFFFF"/>
        <w:spacing w:before="0" w:beforeAutospacing="0" w:after="0" w:afterAutospacing="0" w:line="259" w:lineRule="auto"/>
        <w:rPr>
          <w:rFonts w:ascii="Arial" w:hAnsi="Arial" w:cs="Arial"/>
        </w:rPr>
      </w:pPr>
      <w:r w:rsidRPr="008E4081">
        <w:rPr>
          <w:rFonts w:ascii="Arial" w:hAnsi="Arial" w:cs="Arial"/>
        </w:rPr>
        <w:t xml:space="preserve">La transmission de documentation ou d’outils pertinents; </w:t>
      </w:r>
    </w:p>
    <w:p w14:paraId="5B5F2D1A" w14:textId="77777777" w:rsidR="00FC676C" w:rsidRPr="008E4081" w:rsidRDefault="00FC676C" w:rsidP="00D73733">
      <w:pPr>
        <w:pStyle w:val="NormalWeb"/>
        <w:numPr>
          <w:ilvl w:val="0"/>
          <w:numId w:val="8"/>
        </w:numPr>
        <w:shd w:val="clear" w:color="auto" w:fill="FFFFFF"/>
        <w:spacing w:before="0" w:beforeAutospacing="0" w:after="0" w:afterAutospacing="0" w:line="259" w:lineRule="auto"/>
        <w:rPr>
          <w:rFonts w:ascii="Arial" w:hAnsi="Arial" w:cs="Arial"/>
        </w:rPr>
      </w:pPr>
      <w:r w:rsidRPr="008E4081">
        <w:rPr>
          <w:rFonts w:ascii="Arial" w:hAnsi="Arial" w:cs="Arial"/>
        </w:rPr>
        <w:t>Le prêt de local ou de matériel;</w:t>
      </w:r>
    </w:p>
    <w:p w14:paraId="6D522984" w14:textId="77777777" w:rsidR="00FC676C" w:rsidRPr="008E4081" w:rsidRDefault="00FC676C" w:rsidP="00D73733">
      <w:pPr>
        <w:pStyle w:val="NormalWeb"/>
        <w:numPr>
          <w:ilvl w:val="0"/>
          <w:numId w:val="8"/>
        </w:numPr>
        <w:shd w:val="clear" w:color="auto" w:fill="FFFFFF"/>
        <w:spacing w:before="0" w:beforeAutospacing="0" w:after="0" w:afterAutospacing="0" w:line="259" w:lineRule="auto"/>
        <w:rPr>
          <w:rFonts w:ascii="Arial" w:hAnsi="Arial" w:cs="Arial"/>
        </w:rPr>
      </w:pPr>
      <w:r w:rsidRPr="008E4081">
        <w:rPr>
          <w:rFonts w:ascii="Arial" w:hAnsi="Arial" w:cs="Arial"/>
        </w:rPr>
        <w:t>La promotion des activités des organismes;</w:t>
      </w:r>
    </w:p>
    <w:p w14:paraId="040F9C73" w14:textId="77777777" w:rsidR="00FC676C" w:rsidRPr="008E4081" w:rsidRDefault="00FC676C" w:rsidP="00D73733">
      <w:pPr>
        <w:pStyle w:val="NormalWeb"/>
        <w:numPr>
          <w:ilvl w:val="0"/>
          <w:numId w:val="8"/>
        </w:numPr>
        <w:shd w:val="clear" w:color="auto" w:fill="FFFFFF"/>
        <w:spacing w:before="0" w:beforeAutospacing="0" w:after="0" w:afterAutospacing="0" w:line="259" w:lineRule="auto"/>
        <w:rPr>
          <w:rFonts w:ascii="Arial" w:hAnsi="Arial" w:cs="Arial"/>
        </w:rPr>
      </w:pPr>
      <w:r w:rsidRPr="008E4081">
        <w:rPr>
          <w:rFonts w:ascii="Arial" w:hAnsi="Arial" w:cs="Arial"/>
        </w:rPr>
        <w:t>L’appui à des projets ou des actions visant la promotion des intérêts des personnes handicapées;</w:t>
      </w:r>
    </w:p>
    <w:p w14:paraId="65F1A60A" w14:textId="77777777" w:rsidR="00FC676C" w:rsidRPr="008E4081" w:rsidRDefault="00FC676C" w:rsidP="00D73733">
      <w:pPr>
        <w:pStyle w:val="NormalWeb"/>
        <w:numPr>
          <w:ilvl w:val="0"/>
          <w:numId w:val="8"/>
        </w:numPr>
        <w:shd w:val="clear" w:color="auto" w:fill="FFFFFF"/>
        <w:spacing w:before="0" w:beforeAutospacing="0" w:after="0" w:afterAutospacing="0" w:line="259" w:lineRule="auto"/>
        <w:rPr>
          <w:rFonts w:ascii="Arial" w:hAnsi="Arial" w:cs="Arial"/>
        </w:rPr>
      </w:pPr>
      <w:r w:rsidRPr="008E4081">
        <w:rPr>
          <w:rFonts w:ascii="Arial" w:hAnsi="Arial" w:cs="Arial"/>
        </w:rPr>
        <w:t xml:space="preserve">L’assistance des organismes dans les activités de représentation locale touchant la défense collective des droits des personnes handicapées. </w:t>
      </w:r>
    </w:p>
    <w:p w14:paraId="027BCBAB" w14:textId="77777777" w:rsidR="00FC676C" w:rsidRDefault="00FC676C" w:rsidP="00D73733">
      <w:pPr>
        <w:pStyle w:val="NormalWeb"/>
        <w:shd w:val="clear" w:color="auto" w:fill="FFFFFF"/>
        <w:spacing w:before="0" w:beforeAutospacing="0" w:after="0" w:afterAutospacing="0" w:line="259" w:lineRule="auto"/>
        <w:rPr>
          <w:rFonts w:ascii="Arial" w:hAnsi="Arial" w:cs="Arial"/>
        </w:rPr>
      </w:pPr>
    </w:p>
    <w:p w14:paraId="3604D258" w14:textId="77777777" w:rsidR="00710EDC" w:rsidRPr="008E4081" w:rsidRDefault="00710EDC" w:rsidP="00D73733">
      <w:pPr>
        <w:pStyle w:val="NormalWeb"/>
        <w:shd w:val="clear" w:color="auto" w:fill="FFFFFF"/>
        <w:spacing w:before="0" w:beforeAutospacing="0" w:after="0" w:afterAutospacing="0" w:line="259" w:lineRule="auto"/>
        <w:rPr>
          <w:rFonts w:ascii="Arial" w:hAnsi="Arial" w:cs="Arial"/>
        </w:rPr>
      </w:pPr>
    </w:p>
    <w:p w14:paraId="6241002A" w14:textId="77777777" w:rsidR="00FC676C" w:rsidRDefault="00FC676C" w:rsidP="00D73733">
      <w:pPr>
        <w:spacing w:line="259" w:lineRule="auto"/>
        <w:rPr>
          <w:rFonts w:ascii="Arial" w:hAnsi="Arial" w:cs="Arial"/>
        </w:rPr>
      </w:pPr>
      <w:r w:rsidRPr="008E4081">
        <w:rPr>
          <w:rFonts w:ascii="Arial" w:hAnsi="Arial" w:cs="Arial"/>
        </w:rPr>
        <w:t>Considérant que le soutien technique et professionnel vise le renforcement des capacités des organismes, il peut être offert tant pour soutenir l’administration, la gestion, le développement ou la mise en place de stratégies d’intervention, que pour soutenir le développement de connaissances et d’expertise en lien avec la défense collective des droits des personnes handicapées.</w:t>
      </w:r>
    </w:p>
    <w:p w14:paraId="381DF9E8" w14:textId="71B55E02" w:rsidR="00017B73" w:rsidRDefault="00017B73" w:rsidP="00D73733">
      <w:pPr>
        <w:spacing w:line="259" w:lineRule="auto"/>
        <w:ind w:left="708" w:hanging="708"/>
        <w:rPr>
          <w:rFonts w:ascii="Arial" w:hAnsi="Arial" w:cs="Arial"/>
        </w:rPr>
      </w:pPr>
    </w:p>
    <w:p w14:paraId="1392F7D7" w14:textId="77777777" w:rsidR="00710EDC" w:rsidRDefault="00710EDC" w:rsidP="00D73733">
      <w:pPr>
        <w:spacing w:line="259" w:lineRule="auto"/>
        <w:ind w:left="708" w:hanging="708"/>
        <w:rPr>
          <w:rFonts w:ascii="Arial" w:hAnsi="Arial" w:cs="Arial"/>
        </w:rPr>
      </w:pPr>
    </w:p>
    <w:p w14:paraId="194F3B47" w14:textId="77777777" w:rsidR="00710EDC" w:rsidRDefault="00710EDC" w:rsidP="00D73733">
      <w:pPr>
        <w:spacing w:line="259" w:lineRule="auto"/>
        <w:ind w:left="708" w:hanging="708"/>
        <w:rPr>
          <w:rFonts w:ascii="Arial" w:hAnsi="Arial" w:cs="Arial"/>
        </w:rPr>
      </w:pPr>
    </w:p>
    <w:p w14:paraId="1C0690CB" w14:textId="77777777" w:rsidR="00710EDC" w:rsidRDefault="00710EDC" w:rsidP="00D73733">
      <w:pPr>
        <w:spacing w:line="259" w:lineRule="auto"/>
        <w:ind w:left="708" w:hanging="708"/>
        <w:rPr>
          <w:rFonts w:ascii="Arial" w:hAnsi="Arial" w:cs="Arial"/>
        </w:rPr>
      </w:pPr>
    </w:p>
    <w:p w14:paraId="2B91C19D" w14:textId="77777777" w:rsidR="00710EDC" w:rsidRDefault="00710EDC" w:rsidP="00D73733">
      <w:pPr>
        <w:spacing w:line="259" w:lineRule="auto"/>
        <w:ind w:left="708" w:hanging="708"/>
        <w:rPr>
          <w:rFonts w:ascii="Arial" w:hAnsi="Arial" w:cs="Arial"/>
        </w:rPr>
      </w:pPr>
    </w:p>
    <w:p w14:paraId="25236C18" w14:textId="77777777" w:rsidR="00710EDC" w:rsidRDefault="00710EDC" w:rsidP="00D73733">
      <w:pPr>
        <w:spacing w:line="259" w:lineRule="auto"/>
        <w:ind w:left="708" w:hanging="708"/>
        <w:rPr>
          <w:rFonts w:ascii="Arial" w:hAnsi="Arial" w:cs="Arial"/>
        </w:rPr>
      </w:pPr>
    </w:p>
    <w:p w14:paraId="65050DB3" w14:textId="77777777" w:rsidR="00710EDC" w:rsidRDefault="00710EDC" w:rsidP="00D73733">
      <w:pPr>
        <w:spacing w:line="259" w:lineRule="auto"/>
        <w:ind w:left="708" w:hanging="708"/>
        <w:rPr>
          <w:rFonts w:ascii="Arial" w:hAnsi="Arial" w:cs="Arial"/>
        </w:rPr>
      </w:pPr>
    </w:p>
    <w:p w14:paraId="30F22D0C" w14:textId="77777777" w:rsidR="00710EDC" w:rsidRPr="005934D6" w:rsidRDefault="00710EDC" w:rsidP="00D73733">
      <w:pPr>
        <w:spacing w:line="259" w:lineRule="auto"/>
        <w:ind w:left="708" w:hanging="708"/>
        <w:rPr>
          <w:rFonts w:ascii="Arial" w:hAnsi="Arial" w:cs="Arial"/>
        </w:rPr>
      </w:pPr>
    </w:p>
    <w:bookmarkEnd w:id="2"/>
    <w:p w14:paraId="69B2B085" w14:textId="718C5F57" w:rsidR="0057116C" w:rsidRDefault="0057116C" w:rsidP="00D73733">
      <w:pPr>
        <w:spacing w:line="259" w:lineRule="auto"/>
        <w:ind w:left="708" w:hanging="708"/>
        <w:rPr>
          <w:rFonts w:ascii="Arial" w:hAnsi="Arial" w:cs="Arial"/>
          <w:b/>
          <w:sz w:val="28"/>
          <w:szCs w:val="28"/>
        </w:rPr>
      </w:pPr>
      <w:r w:rsidRPr="005934D6">
        <w:rPr>
          <w:rFonts w:ascii="Arial" w:hAnsi="Arial" w:cs="Arial"/>
          <w:b/>
          <w:sz w:val="28"/>
          <w:szCs w:val="28"/>
        </w:rPr>
        <w:lastRenderedPageBreak/>
        <w:t>CHAPITRE</w:t>
      </w:r>
      <w:r w:rsidR="009708D9">
        <w:rPr>
          <w:rFonts w:ascii="Arial" w:hAnsi="Arial" w:cs="Arial"/>
          <w:b/>
          <w:sz w:val="28"/>
          <w:szCs w:val="28"/>
        </w:rPr>
        <w:t> </w:t>
      </w:r>
      <w:r w:rsidRPr="005934D6">
        <w:rPr>
          <w:rFonts w:ascii="Arial" w:hAnsi="Arial" w:cs="Arial"/>
          <w:b/>
          <w:sz w:val="28"/>
          <w:szCs w:val="28"/>
        </w:rPr>
        <w:t>3</w:t>
      </w:r>
      <w:r w:rsidR="009708D9">
        <w:rPr>
          <w:rFonts w:ascii="Arial" w:hAnsi="Arial" w:cs="Arial"/>
          <w:b/>
          <w:sz w:val="28"/>
          <w:szCs w:val="28"/>
        </w:rPr>
        <w:t> </w:t>
      </w:r>
      <w:r w:rsidRPr="005934D6">
        <w:rPr>
          <w:rFonts w:ascii="Arial" w:hAnsi="Arial" w:cs="Arial"/>
          <w:b/>
          <w:sz w:val="28"/>
          <w:szCs w:val="28"/>
        </w:rPr>
        <w:t>: MEMBRES</w:t>
      </w:r>
    </w:p>
    <w:p w14:paraId="3A7DD352" w14:textId="77777777" w:rsidR="00362787" w:rsidRDefault="00362787" w:rsidP="00D73733">
      <w:pPr>
        <w:spacing w:line="259" w:lineRule="auto"/>
        <w:ind w:left="708" w:hanging="708"/>
        <w:rPr>
          <w:rFonts w:ascii="Arial" w:hAnsi="Arial" w:cs="Arial"/>
          <w:b/>
          <w:sz w:val="28"/>
          <w:szCs w:val="28"/>
        </w:rPr>
      </w:pPr>
    </w:p>
    <w:p w14:paraId="4BED6613" w14:textId="1D2B1E7E" w:rsidR="00362787" w:rsidRDefault="001B23C9" w:rsidP="00D73733">
      <w:pPr>
        <w:spacing w:line="259" w:lineRule="auto"/>
        <w:rPr>
          <w:rFonts w:ascii="Arial" w:hAnsi="Arial" w:cs="Arial"/>
          <w:b/>
          <w:u w:val="single"/>
        </w:rPr>
      </w:pPr>
      <w:r w:rsidRPr="005934D6">
        <w:rPr>
          <w:rFonts w:ascii="Arial" w:hAnsi="Arial" w:cs="Arial"/>
          <w:b/>
          <w:u w:val="single"/>
        </w:rPr>
        <w:t>ARTICLE</w:t>
      </w:r>
      <w:r>
        <w:rPr>
          <w:rFonts w:ascii="Arial" w:hAnsi="Arial" w:cs="Arial"/>
          <w:b/>
          <w:u w:val="single"/>
        </w:rPr>
        <w:t> </w:t>
      </w:r>
      <w:r w:rsidRPr="005934D6">
        <w:rPr>
          <w:rFonts w:ascii="Arial" w:hAnsi="Arial" w:cs="Arial"/>
          <w:b/>
          <w:u w:val="single"/>
        </w:rPr>
        <w:t>4</w:t>
      </w:r>
      <w:r>
        <w:rPr>
          <w:rFonts w:ascii="Arial" w:hAnsi="Arial" w:cs="Arial"/>
          <w:b/>
          <w:u w:val="single"/>
        </w:rPr>
        <w:t> </w:t>
      </w:r>
      <w:r w:rsidRPr="005934D6">
        <w:rPr>
          <w:rFonts w:ascii="Arial" w:hAnsi="Arial" w:cs="Arial"/>
          <w:b/>
          <w:u w:val="single"/>
        </w:rPr>
        <w:t>: CATÉGORIES DE MEMBRES</w:t>
      </w:r>
    </w:p>
    <w:p w14:paraId="6D71BCD8" w14:textId="77777777" w:rsidR="00362787" w:rsidRPr="005934D6" w:rsidRDefault="00362787" w:rsidP="00D73733">
      <w:pPr>
        <w:spacing w:line="259" w:lineRule="auto"/>
        <w:ind w:left="708" w:hanging="708"/>
        <w:rPr>
          <w:rFonts w:ascii="Arial" w:hAnsi="Arial" w:cs="Arial"/>
          <w:b/>
          <w:u w:val="single"/>
        </w:rPr>
      </w:pPr>
    </w:p>
    <w:p w14:paraId="2F363A07" w14:textId="77777777" w:rsidR="001B23C9" w:rsidRDefault="001B23C9" w:rsidP="00D73733">
      <w:pPr>
        <w:spacing w:line="259" w:lineRule="auto"/>
        <w:ind w:left="708" w:hanging="708"/>
        <w:rPr>
          <w:rFonts w:ascii="Arial" w:hAnsi="Arial" w:cs="Arial"/>
          <w:u w:val="single"/>
        </w:rPr>
      </w:pPr>
      <w:r w:rsidRPr="001113FE">
        <w:rPr>
          <w:rFonts w:ascii="Arial" w:hAnsi="Arial" w:cs="Arial"/>
        </w:rPr>
        <w:t>4.1</w:t>
      </w:r>
      <w:r w:rsidRPr="001113FE">
        <w:rPr>
          <w:rFonts w:ascii="Arial" w:hAnsi="Arial" w:cs="Arial"/>
        </w:rPr>
        <w:tab/>
      </w:r>
      <w:r w:rsidRPr="001113FE">
        <w:rPr>
          <w:rFonts w:ascii="Arial" w:hAnsi="Arial" w:cs="Arial"/>
          <w:u w:val="single"/>
        </w:rPr>
        <w:t>Membres actifs</w:t>
      </w:r>
    </w:p>
    <w:p w14:paraId="4E5CE31A" w14:textId="77777777" w:rsidR="001B23C9" w:rsidRDefault="001B23C9" w:rsidP="00D73733">
      <w:pPr>
        <w:spacing w:line="259" w:lineRule="auto"/>
        <w:ind w:left="708" w:hanging="708"/>
        <w:rPr>
          <w:rFonts w:ascii="Arial" w:hAnsi="Arial" w:cs="Arial"/>
        </w:rPr>
      </w:pPr>
      <w:r w:rsidRPr="009E5876">
        <w:rPr>
          <w:rFonts w:ascii="Arial" w:hAnsi="Arial" w:cs="Arial"/>
        </w:rPr>
        <w:tab/>
        <w:t xml:space="preserve">Peut être membre actif, sous réserve d’être accepté par le conseil d’administration, tout organisme communautaire autonome à but non lucratif </w:t>
      </w:r>
      <w:r>
        <w:rPr>
          <w:rFonts w:ascii="Arial" w:hAnsi="Arial" w:cs="Arial"/>
        </w:rPr>
        <w:t>a</w:t>
      </w:r>
      <w:r w:rsidRPr="00C76BCD">
        <w:rPr>
          <w:rFonts w:ascii="Arial" w:hAnsi="Arial" w:cs="Arial"/>
        </w:rPr>
        <w:t>yant ses activités sur le territoire de la corporation tel que défini à l’article 1.6</w:t>
      </w:r>
      <w:r>
        <w:rPr>
          <w:rFonts w:ascii="Arial" w:hAnsi="Arial" w:cs="Arial"/>
        </w:rPr>
        <w:t xml:space="preserve"> </w:t>
      </w:r>
      <w:r w:rsidRPr="009E5876">
        <w:rPr>
          <w:rFonts w:ascii="Arial" w:hAnsi="Arial" w:cs="Arial"/>
        </w:rPr>
        <w:t xml:space="preserve">qui s’implique directement ou </w:t>
      </w:r>
      <w:r w:rsidRPr="001B23C9">
        <w:rPr>
          <w:rFonts w:ascii="Arial" w:hAnsi="Arial" w:cs="Arial"/>
        </w:rPr>
        <w:t>indirectement (accompagne et réfère les membres)</w:t>
      </w:r>
      <w:r>
        <w:rPr>
          <w:rFonts w:ascii="Arial" w:hAnsi="Arial" w:cs="Arial"/>
        </w:rPr>
        <w:t> à :</w:t>
      </w:r>
    </w:p>
    <w:p w14:paraId="5C813E00" w14:textId="77777777" w:rsidR="001B23C9" w:rsidRPr="00710EDC" w:rsidRDefault="001B23C9" w:rsidP="00D73733">
      <w:pPr>
        <w:spacing w:line="259" w:lineRule="auto"/>
        <w:ind w:left="708" w:hanging="708"/>
        <w:rPr>
          <w:rFonts w:ascii="Arial" w:hAnsi="Arial" w:cs="Arial"/>
          <w:sz w:val="12"/>
          <w:szCs w:val="12"/>
        </w:rPr>
      </w:pPr>
    </w:p>
    <w:p w14:paraId="653472DE" w14:textId="77777777" w:rsidR="001B23C9" w:rsidRPr="008E7C91" w:rsidRDefault="001B23C9" w:rsidP="00D73733">
      <w:pPr>
        <w:pStyle w:val="Paragraphedeliste"/>
        <w:numPr>
          <w:ilvl w:val="0"/>
          <w:numId w:val="11"/>
        </w:numPr>
        <w:spacing w:line="259" w:lineRule="auto"/>
        <w:ind w:left="1418" w:hanging="284"/>
        <w:rPr>
          <w:rFonts w:ascii="Arial" w:hAnsi="Arial" w:cs="Arial"/>
        </w:rPr>
      </w:pPr>
      <w:r>
        <w:rPr>
          <w:rFonts w:ascii="Arial" w:hAnsi="Arial" w:cs="Arial"/>
        </w:rPr>
        <w:t>P</w:t>
      </w:r>
      <w:r w:rsidRPr="008E7C91">
        <w:rPr>
          <w:rFonts w:ascii="Arial" w:hAnsi="Arial" w:cs="Arial"/>
        </w:rPr>
        <w:t>romouvoir et défendre les droits et intérêts des personnes handicapées, de leur famille et de leurs proches</w:t>
      </w:r>
      <w:r>
        <w:rPr>
          <w:rFonts w:ascii="Arial" w:hAnsi="Arial" w:cs="Arial"/>
        </w:rPr>
        <w:t>;</w:t>
      </w:r>
    </w:p>
    <w:p w14:paraId="2D456357" w14:textId="2827ABEE" w:rsidR="00FA10F6" w:rsidRDefault="001B23C9" w:rsidP="00D73733">
      <w:pPr>
        <w:pStyle w:val="Paragraphedeliste"/>
        <w:numPr>
          <w:ilvl w:val="0"/>
          <w:numId w:val="11"/>
        </w:numPr>
        <w:spacing w:line="259" w:lineRule="auto"/>
        <w:ind w:left="1418" w:hanging="284"/>
        <w:rPr>
          <w:rFonts w:ascii="Arial" w:hAnsi="Arial" w:cs="Arial"/>
        </w:rPr>
      </w:pPr>
      <w:r>
        <w:rPr>
          <w:rFonts w:ascii="Arial" w:hAnsi="Arial" w:cs="Arial"/>
        </w:rPr>
        <w:t>F</w:t>
      </w:r>
      <w:r w:rsidRPr="008E7C91">
        <w:rPr>
          <w:rFonts w:ascii="Arial" w:hAnsi="Arial" w:cs="Arial"/>
        </w:rPr>
        <w:t>avoriser l’accessibilité universelle</w:t>
      </w:r>
      <w:r>
        <w:rPr>
          <w:rFonts w:ascii="Arial" w:hAnsi="Arial" w:cs="Arial"/>
        </w:rPr>
        <w:t>.</w:t>
      </w:r>
    </w:p>
    <w:p w14:paraId="668D7FE7" w14:textId="77777777" w:rsidR="009E5876" w:rsidRDefault="009E5876" w:rsidP="00D73733">
      <w:pPr>
        <w:spacing w:line="259" w:lineRule="auto"/>
        <w:ind w:left="708" w:hanging="708"/>
        <w:rPr>
          <w:rFonts w:ascii="Arial" w:hAnsi="Arial" w:cs="Arial"/>
        </w:rPr>
      </w:pPr>
    </w:p>
    <w:p w14:paraId="2B264031" w14:textId="77777777" w:rsidR="00710EDC" w:rsidRDefault="00710EDC" w:rsidP="00D73733">
      <w:pPr>
        <w:spacing w:line="259" w:lineRule="auto"/>
        <w:ind w:left="708" w:hanging="708"/>
        <w:rPr>
          <w:rFonts w:ascii="Arial" w:hAnsi="Arial" w:cs="Arial"/>
          <w:u w:val="single"/>
        </w:rPr>
      </w:pPr>
      <w:bookmarkStart w:id="3" w:name="_Hlk5009065"/>
      <w:r w:rsidRPr="001113FE">
        <w:rPr>
          <w:rFonts w:ascii="Arial" w:hAnsi="Arial" w:cs="Arial"/>
        </w:rPr>
        <w:t>4.2</w:t>
      </w:r>
      <w:r w:rsidRPr="001113FE">
        <w:rPr>
          <w:rFonts w:ascii="Arial" w:hAnsi="Arial" w:cs="Arial"/>
        </w:rPr>
        <w:tab/>
      </w:r>
      <w:r w:rsidRPr="001113FE">
        <w:rPr>
          <w:rFonts w:ascii="Arial" w:hAnsi="Arial" w:cs="Arial"/>
          <w:u w:val="single"/>
        </w:rPr>
        <w:t>Membres soutien</w:t>
      </w:r>
    </w:p>
    <w:p w14:paraId="550C1C88" w14:textId="75795BFC" w:rsidR="00256058" w:rsidRDefault="00710EDC" w:rsidP="00D73733">
      <w:pPr>
        <w:spacing w:line="259" w:lineRule="auto"/>
        <w:ind w:left="720" w:firstLine="12"/>
        <w:rPr>
          <w:rFonts w:ascii="Arial" w:hAnsi="Arial" w:cs="Arial"/>
        </w:rPr>
      </w:pPr>
      <w:r w:rsidRPr="00975B61">
        <w:rPr>
          <w:rFonts w:ascii="Arial" w:hAnsi="Arial" w:cs="Arial"/>
        </w:rPr>
        <w:t xml:space="preserve">Peut être membre soutien, sous réserve d’être accepté par le conseil d’administration, </w:t>
      </w:r>
      <w:r w:rsidRPr="001113FE">
        <w:rPr>
          <w:rFonts w:ascii="Arial" w:hAnsi="Arial" w:cs="Arial"/>
        </w:rPr>
        <w:t>un comité d’usager d’établissement public ou parapublic offrant des services aux personnes handicapées sur le territoire ou tout autre organisme communautaire ayant une préoccupation pour les droits et intérêts des personnes handicapées.</w:t>
      </w:r>
    </w:p>
    <w:p w14:paraId="544B7057" w14:textId="77777777" w:rsidR="008005EB" w:rsidRDefault="008005EB" w:rsidP="00D73733">
      <w:pPr>
        <w:spacing w:line="259" w:lineRule="auto"/>
        <w:ind w:left="720" w:firstLine="12"/>
        <w:rPr>
          <w:rFonts w:ascii="Arial" w:hAnsi="Arial" w:cs="Arial"/>
        </w:rPr>
      </w:pPr>
    </w:p>
    <w:p w14:paraId="14A964D8" w14:textId="77777777" w:rsidR="005170E2" w:rsidRPr="005934D6" w:rsidRDefault="005170E2" w:rsidP="00D73733">
      <w:pPr>
        <w:spacing w:line="259" w:lineRule="auto"/>
        <w:ind w:left="720" w:firstLine="12"/>
        <w:rPr>
          <w:rFonts w:ascii="Arial" w:hAnsi="Arial" w:cs="Arial"/>
        </w:rPr>
      </w:pPr>
    </w:p>
    <w:bookmarkEnd w:id="3"/>
    <w:p w14:paraId="2C6CB005" w14:textId="7305EC87" w:rsidR="0057116C" w:rsidRDefault="0057116C" w:rsidP="00D73733">
      <w:pPr>
        <w:spacing w:line="259" w:lineRule="auto"/>
        <w:ind w:left="708" w:hanging="708"/>
        <w:rPr>
          <w:rFonts w:ascii="Arial" w:hAnsi="Arial" w:cs="Arial"/>
          <w:b/>
          <w:u w:val="single"/>
        </w:rPr>
      </w:pPr>
      <w:r w:rsidRPr="005934D6">
        <w:rPr>
          <w:rFonts w:ascii="Arial" w:hAnsi="Arial" w:cs="Arial"/>
          <w:b/>
          <w:u w:val="single"/>
        </w:rPr>
        <w:t>ARTICLE</w:t>
      </w:r>
      <w:r w:rsidR="009708D9">
        <w:rPr>
          <w:rFonts w:ascii="Arial" w:hAnsi="Arial" w:cs="Arial"/>
          <w:b/>
          <w:u w:val="single"/>
        </w:rPr>
        <w:t> </w:t>
      </w:r>
      <w:r w:rsidRPr="005934D6">
        <w:rPr>
          <w:rFonts w:ascii="Arial" w:hAnsi="Arial" w:cs="Arial"/>
          <w:b/>
          <w:u w:val="single"/>
        </w:rPr>
        <w:t>5</w:t>
      </w:r>
      <w:r w:rsidR="009708D9">
        <w:rPr>
          <w:rFonts w:ascii="Arial" w:hAnsi="Arial" w:cs="Arial"/>
          <w:b/>
          <w:u w:val="single"/>
        </w:rPr>
        <w:t> </w:t>
      </w:r>
      <w:r w:rsidRPr="005934D6">
        <w:rPr>
          <w:rFonts w:ascii="Arial" w:hAnsi="Arial" w:cs="Arial"/>
          <w:b/>
          <w:u w:val="single"/>
        </w:rPr>
        <w:t>: DEVOIRS DES MEMBRES</w:t>
      </w:r>
    </w:p>
    <w:p w14:paraId="3878E009" w14:textId="77777777" w:rsidR="005170E2" w:rsidRPr="005934D6" w:rsidRDefault="005170E2" w:rsidP="00D73733">
      <w:pPr>
        <w:spacing w:line="259" w:lineRule="auto"/>
        <w:ind w:left="708" w:hanging="708"/>
        <w:rPr>
          <w:rFonts w:ascii="Arial" w:hAnsi="Arial" w:cs="Arial"/>
          <w:b/>
          <w:u w:val="single"/>
        </w:rPr>
      </w:pPr>
    </w:p>
    <w:p w14:paraId="60A976D9" w14:textId="77777777" w:rsidR="0057116C" w:rsidRPr="005934D6" w:rsidRDefault="0057116C" w:rsidP="00D73733">
      <w:pPr>
        <w:spacing w:line="259" w:lineRule="auto"/>
        <w:ind w:left="708" w:hanging="708"/>
        <w:rPr>
          <w:rFonts w:ascii="Arial" w:hAnsi="Arial" w:cs="Arial"/>
        </w:rPr>
      </w:pPr>
      <w:r w:rsidRPr="005934D6">
        <w:rPr>
          <w:rFonts w:ascii="Arial" w:hAnsi="Arial" w:cs="Arial"/>
        </w:rPr>
        <w:t>5.1</w:t>
      </w:r>
      <w:r w:rsidRPr="005934D6">
        <w:rPr>
          <w:rFonts w:ascii="Arial" w:hAnsi="Arial" w:cs="Arial"/>
        </w:rPr>
        <w:tab/>
      </w:r>
      <w:r w:rsidRPr="005934D6">
        <w:rPr>
          <w:rFonts w:ascii="Arial" w:hAnsi="Arial" w:cs="Arial"/>
          <w:u w:val="single"/>
        </w:rPr>
        <w:t>MEMBRES ACTIFS</w:t>
      </w:r>
    </w:p>
    <w:p w14:paraId="6041442A" w14:textId="148D789E" w:rsidR="0057116C" w:rsidRPr="005934D6" w:rsidRDefault="0057116C" w:rsidP="00D73733">
      <w:pPr>
        <w:spacing w:line="259" w:lineRule="auto"/>
        <w:ind w:left="708"/>
        <w:rPr>
          <w:rFonts w:ascii="Arial" w:hAnsi="Arial" w:cs="Arial"/>
        </w:rPr>
      </w:pPr>
      <w:r w:rsidRPr="005934D6">
        <w:rPr>
          <w:rFonts w:ascii="Arial" w:hAnsi="Arial" w:cs="Arial"/>
        </w:rPr>
        <w:t>a.</w:t>
      </w:r>
      <w:r w:rsidRPr="005934D6">
        <w:rPr>
          <w:rFonts w:ascii="Arial" w:hAnsi="Arial" w:cs="Arial"/>
        </w:rPr>
        <w:tab/>
        <w:t>Adhérer à la mission et aux objectifs généraux de la corporation</w:t>
      </w:r>
      <w:r w:rsidR="009708D9">
        <w:rPr>
          <w:rFonts w:ascii="Arial" w:hAnsi="Arial" w:cs="Arial"/>
        </w:rPr>
        <w:t> </w:t>
      </w:r>
      <w:r w:rsidR="00256058">
        <w:rPr>
          <w:rFonts w:ascii="Arial" w:hAnsi="Arial" w:cs="Arial"/>
        </w:rPr>
        <w:t>;</w:t>
      </w:r>
    </w:p>
    <w:p w14:paraId="42E0D739" w14:textId="66C7BC4C" w:rsidR="0057116C" w:rsidRPr="005934D6" w:rsidRDefault="0057116C" w:rsidP="00D73733">
      <w:pPr>
        <w:spacing w:line="259" w:lineRule="auto"/>
        <w:ind w:left="1416" w:hanging="708"/>
        <w:rPr>
          <w:rFonts w:ascii="Arial" w:hAnsi="Arial" w:cs="Arial"/>
        </w:rPr>
      </w:pPr>
      <w:r w:rsidRPr="005934D6">
        <w:rPr>
          <w:rFonts w:ascii="Arial" w:hAnsi="Arial" w:cs="Arial"/>
        </w:rPr>
        <w:t>b.</w:t>
      </w:r>
      <w:r w:rsidRPr="005934D6">
        <w:rPr>
          <w:rFonts w:ascii="Arial" w:hAnsi="Arial" w:cs="Arial"/>
        </w:rPr>
        <w:tab/>
        <w:t>Désigner jusqu</w:t>
      </w:r>
      <w:r w:rsidR="009708D9">
        <w:rPr>
          <w:rFonts w:ascii="Arial" w:hAnsi="Arial" w:cs="Arial"/>
        </w:rPr>
        <w:t>’</w:t>
      </w:r>
      <w:r w:rsidRPr="005934D6">
        <w:rPr>
          <w:rFonts w:ascii="Arial" w:hAnsi="Arial" w:cs="Arial"/>
        </w:rPr>
        <w:t xml:space="preserve">à deux (2) délégués à une </w:t>
      </w:r>
      <w:r w:rsidR="00C5425E" w:rsidRPr="005934D6">
        <w:rPr>
          <w:rFonts w:ascii="Arial" w:hAnsi="Arial" w:cs="Arial"/>
        </w:rPr>
        <w:t>assemblée</w:t>
      </w:r>
      <w:r w:rsidR="009708D9">
        <w:rPr>
          <w:rFonts w:ascii="Arial" w:hAnsi="Arial" w:cs="Arial"/>
        </w:rPr>
        <w:t> </w:t>
      </w:r>
      <w:r w:rsidR="00C5425E" w:rsidRPr="005934D6">
        <w:rPr>
          <w:rFonts w:ascii="Arial" w:hAnsi="Arial" w:cs="Arial"/>
        </w:rPr>
        <w:t>;</w:t>
      </w:r>
      <w:r w:rsidRPr="005934D6">
        <w:rPr>
          <w:rFonts w:ascii="Arial" w:hAnsi="Arial" w:cs="Arial"/>
        </w:rPr>
        <w:t xml:space="preserve"> cependant un seul délégué a le droit de vote et peut être élu au conseil d</w:t>
      </w:r>
      <w:r w:rsidR="009708D9">
        <w:rPr>
          <w:rFonts w:ascii="Arial" w:hAnsi="Arial" w:cs="Arial"/>
        </w:rPr>
        <w:t>’</w:t>
      </w:r>
      <w:r w:rsidRPr="005934D6">
        <w:rPr>
          <w:rFonts w:ascii="Arial" w:hAnsi="Arial" w:cs="Arial"/>
        </w:rPr>
        <w:t>administration</w:t>
      </w:r>
      <w:r w:rsidR="009708D9">
        <w:rPr>
          <w:rFonts w:ascii="Arial" w:hAnsi="Arial" w:cs="Arial"/>
        </w:rPr>
        <w:t> </w:t>
      </w:r>
      <w:r w:rsidR="00256058">
        <w:rPr>
          <w:rFonts w:ascii="Arial" w:hAnsi="Arial" w:cs="Arial"/>
        </w:rPr>
        <w:t>;</w:t>
      </w:r>
    </w:p>
    <w:p w14:paraId="46AD88FD" w14:textId="178F93F1" w:rsidR="0057116C" w:rsidRPr="005934D6" w:rsidRDefault="0057116C" w:rsidP="00D73733">
      <w:pPr>
        <w:spacing w:line="259" w:lineRule="auto"/>
        <w:ind w:firstLine="708"/>
        <w:rPr>
          <w:rFonts w:ascii="Arial" w:hAnsi="Arial" w:cs="Arial"/>
        </w:rPr>
      </w:pPr>
      <w:r w:rsidRPr="005934D6">
        <w:rPr>
          <w:rFonts w:ascii="Arial" w:hAnsi="Arial" w:cs="Arial"/>
        </w:rPr>
        <w:t>c.</w:t>
      </w:r>
      <w:r w:rsidRPr="005934D6">
        <w:rPr>
          <w:rFonts w:ascii="Arial" w:hAnsi="Arial" w:cs="Arial"/>
        </w:rPr>
        <w:tab/>
        <w:t>Payer sa cotisation annuelle</w:t>
      </w:r>
      <w:r w:rsidR="009708D9">
        <w:rPr>
          <w:rFonts w:ascii="Arial" w:hAnsi="Arial" w:cs="Arial"/>
        </w:rPr>
        <w:t> </w:t>
      </w:r>
      <w:r w:rsidR="00256058">
        <w:rPr>
          <w:rFonts w:ascii="Arial" w:hAnsi="Arial" w:cs="Arial"/>
        </w:rPr>
        <w:t>;</w:t>
      </w:r>
    </w:p>
    <w:p w14:paraId="0A6D1F3D" w14:textId="7A2B4057" w:rsidR="0057116C" w:rsidRPr="005934D6" w:rsidRDefault="0057116C" w:rsidP="00D73733">
      <w:pPr>
        <w:spacing w:line="259" w:lineRule="auto"/>
        <w:ind w:firstLine="708"/>
        <w:rPr>
          <w:rFonts w:ascii="Arial" w:hAnsi="Arial" w:cs="Arial"/>
        </w:rPr>
      </w:pPr>
      <w:r w:rsidRPr="005934D6">
        <w:rPr>
          <w:rFonts w:ascii="Arial" w:hAnsi="Arial" w:cs="Arial"/>
        </w:rPr>
        <w:t xml:space="preserve">d. </w:t>
      </w:r>
      <w:r w:rsidRPr="005934D6">
        <w:rPr>
          <w:rFonts w:ascii="Arial" w:hAnsi="Arial" w:cs="Arial"/>
        </w:rPr>
        <w:tab/>
        <w:t>Respecter les règlements généraux de la corporation</w:t>
      </w:r>
      <w:r w:rsidR="009708D9">
        <w:rPr>
          <w:rFonts w:ascii="Arial" w:hAnsi="Arial" w:cs="Arial"/>
        </w:rPr>
        <w:t> </w:t>
      </w:r>
      <w:r w:rsidR="00256058">
        <w:rPr>
          <w:rFonts w:ascii="Arial" w:hAnsi="Arial" w:cs="Arial"/>
        </w:rPr>
        <w:t>;</w:t>
      </w:r>
    </w:p>
    <w:p w14:paraId="17542C06" w14:textId="2C986C0B" w:rsidR="0057116C" w:rsidRDefault="0057116C" w:rsidP="00D73733">
      <w:pPr>
        <w:spacing w:line="259" w:lineRule="auto"/>
        <w:ind w:left="1416" w:hanging="708"/>
        <w:rPr>
          <w:rFonts w:ascii="Arial" w:hAnsi="Arial" w:cs="Arial"/>
        </w:rPr>
      </w:pPr>
      <w:r w:rsidRPr="005934D6">
        <w:rPr>
          <w:rFonts w:ascii="Arial" w:hAnsi="Arial" w:cs="Arial"/>
        </w:rPr>
        <w:t xml:space="preserve">e. </w:t>
      </w:r>
      <w:r w:rsidRPr="005934D6">
        <w:rPr>
          <w:rFonts w:ascii="Arial" w:hAnsi="Arial" w:cs="Arial"/>
        </w:rPr>
        <w:tab/>
        <w:t>Fournir une copie des lettres patentes, des règlements généraux, la liste à jour des membres du conseil d</w:t>
      </w:r>
      <w:r w:rsidR="009708D9">
        <w:rPr>
          <w:rFonts w:ascii="Arial" w:hAnsi="Arial" w:cs="Arial"/>
        </w:rPr>
        <w:t>’</w:t>
      </w:r>
      <w:r w:rsidRPr="005934D6">
        <w:rPr>
          <w:rFonts w:ascii="Arial" w:hAnsi="Arial" w:cs="Arial"/>
        </w:rPr>
        <w:t>administration de l</w:t>
      </w:r>
      <w:r w:rsidR="009708D9">
        <w:rPr>
          <w:rFonts w:ascii="Arial" w:hAnsi="Arial" w:cs="Arial"/>
        </w:rPr>
        <w:t>’</w:t>
      </w:r>
      <w:r w:rsidRPr="005934D6">
        <w:rPr>
          <w:rFonts w:ascii="Arial" w:hAnsi="Arial" w:cs="Arial"/>
        </w:rPr>
        <w:t>organisme et le rapport annuel incluant les états financiers.</w:t>
      </w:r>
    </w:p>
    <w:p w14:paraId="33BA5C4E" w14:textId="77777777" w:rsidR="00D343F8" w:rsidRPr="005934D6" w:rsidRDefault="00D343F8" w:rsidP="00D73733">
      <w:pPr>
        <w:spacing w:line="259" w:lineRule="auto"/>
        <w:ind w:left="1416" w:hanging="708"/>
        <w:rPr>
          <w:rFonts w:ascii="Arial" w:hAnsi="Arial" w:cs="Arial"/>
        </w:rPr>
      </w:pPr>
    </w:p>
    <w:p w14:paraId="132992E3" w14:textId="77777777" w:rsidR="0057116C" w:rsidRPr="005934D6" w:rsidRDefault="0057116C" w:rsidP="00D73733">
      <w:pPr>
        <w:spacing w:line="259" w:lineRule="auto"/>
        <w:rPr>
          <w:rFonts w:ascii="Arial" w:hAnsi="Arial" w:cs="Arial"/>
        </w:rPr>
      </w:pPr>
      <w:r w:rsidRPr="005934D6">
        <w:rPr>
          <w:rFonts w:ascii="Arial" w:hAnsi="Arial" w:cs="Arial"/>
        </w:rPr>
        <w:t>5.2</w:t>
      </w:r>
      <w:r w:rsidRPr="005934D6">
        <w:rPr>
          <w:rFonts w:ascii="Arial" w:hAnsi="Arial" w:cs="Arial"/>
        </w:rPr>
        <w:tab/>
      </w:r>
      <w:r w:rsidR="00C5425E">
        <w:rPr>
          <w:rFonts w:ascii="Arial" w:hAnsi="Arial" w:cs="Arial"/>
          <w:u w:val="single"/>
        </w:rPr>
        <w:t>MEMBRES SOUTIEN</w:t>
      </w:r>
    </w:p>
    <w:p w14:paraId="3CF4C47D" w14:textId="685047DC" w:rsidR="0057116C" w:rsidRPr="005934D6" w:rsidRDefault="0057116C" w:rsidP="00D73733">
      <w:pPr>
        <w:spacing w:line="259" w:lineRule="auto"/>
        <w:ind w:firstLine="708"/>
        <w:rPr>
          <w:rFonts w:ascii="Arial" w:hAnsi="Arial" w:cs="Arial"/>
        </w:rPr>
      </w:pPr>
      <w:r w:rsidRPr="005934D6">
        <w:rPr>
          <w:rFonts w:ascii="Arial" w:hAnsi="Arial" w:cs="Arial"/>
        </w:rPr>
        <w:t>a.</w:t>
      </w:r>
      <w:r w:rsidRPr="005934D6">
        <w:rPr>
          <w:rFonts w:ascii="Arial" w:hAnsi="Arial" w:cs="Arial"/>
        </w:rPr>
        <w:tab/>
        <w:t>Adhérer à la mission et aux objectifs généraux de la corporation</w:t>
      </w:r>
      <w:r w:rsidR="009708D9">
        <w:rPr>
          <w:rFonts w:ascii="Arial" w:hAnsi="Arial" w:cs="Arial"/>
        </w:rPr>
        <w:t> </w:t>
      </w:r>
      <w:r w:rsidR="00256058">
        <w:rPr>
          <w:rFonts w:ascii="Arial" w:hAnsi="Arial" w:cs="Arial"/>
        </w:rPr>
        <w:t>;</w:t>
      </w:r>
    </w:p>
    <w:p w14:paraId="1522C7D4" w14:textId="6AE19F4E" w:rsidR="0057116C" w:rsidRPr="005934D6" w:rsidRDefault="0057116C" w:rsidP="00D73733">
      <w:pPr>
        <w:spacing w:line="259" w:lineRule="auto"/>
        <w:ind w:firstLine="708"/>
        <w:rPr>
          <w:rFonts w:ascii="Arial" w:hAnsi="Arial" w:cs="Arial"/>
        </w:rPr>
      </w:pPr>
      <w:r w:rsidRPr="005934D6">
        <w:rPr>
          <w:rFonts w:ascii="Arial" w:hAnsi="Arial" w:cs="Arial"/>
        </w:rPr>
        <w:t>b.</w:t>
      </w:r>
      <w:r w:rsidRPr="005934D6">
        <w:rPr>
          <w:rFonts w:ascii="Arial" w:hAnsi="Arial" w:cs="Arial"/>
        </w:rPr>
        <w:tab/>
        <w:t>Respecter les règlements généraux de la corporation</w:t>
      </w:r>
      <w:r w:rsidR="009708D9">
        <w:rPr>
          <w:rFonts w:ascii="Arial" w:hAnsi="Arial" w:cs="Arial"/>
        </w:rPr>
        <w:t> </w:t>
      </w:r>
      <w:r w:rsidR="00256058">
        <w:rPr>
          <w:rFonts w:ascii="Arial" w:hAnsi="Arial" w:cs="Arial"/>
        </w:rPr>
        <w:t>;</w:t>
      </w:r>
      <w:r w:rsidRPr="005934D6">
        <w:rPr>
          <w:rFonts w:ascii="Arial" w:hAnsi="Arial" w:cs="Arial"/>
        </w:rPr>
        <w:t xml:space="preserve"> </w:t>
      </w:r>
    </w:p>
    <w:p w14:paraId="7258D060" w14:textId="6CA9721D" w:rsidR="0057116C" w:rsidRPr="005934D6" w:rsidRDefault="0057116C" w:rsidP="00D73733">
      <w:pPr>
        <w:spacing w:line="259" w:lineRule="auto"/>
        <w:ind w:left="1416" w:hanging="708"/>
        <w:rPr>
          <w:rFonts w:ascii="Arial" w:hAnsi="Arial" w:cs="Arial"/>
        </w:rPr>
      </w:pPr>
      <w:r w:rsidRPr="005934D6">
        <w:rPr>
          <w:rFonts w:ascii="Arial" w:hAnsi="Arial" w:cs="Arial"/>
        </w:rPr>
        <w:t>c.</w:t>
      </w:r>
      <w:r w:rsidRPr="005934D6">
        <w:rPr>
          <w:rFonts w:ascii="Arial" w:hAnsi="Arial" w:cs="Arial"/>
        </w:rPr>
        <w:tab/>
        <w:t>Désigner un délégué à l</w:t>
      </w:r>
      <w:r w:rsidR="009708D9">
        <w:rPr>
          <w:rFonts w:ascii="Arial" w:hAnsi="Arial" w:cs="Arial"/>
        </w:rPr>
        <w:t>’</w:t>
      </w:r>
      <w:r w:rsidRPr="005934D6">
        <w:rPr>
          <w:rFonts w:ascii="Arial" w:hAnsi="Arial" w:cs="Arial"/>
        </w:rPr>
        <w:t>assemblée générale annuelle. Cependant, ce délégué n</w:t>
      </w:r>
      <w:r w:rsidR="009708D9">
        <w:rPr>
          <w:rFonts w:ascii="Arial" w:hAnsi="Arial" w:cs="Arial"/>
        </w:rPr>
        <w:t>’</w:t>
      </w:r>
      <w:r w:rsidRPr="005934D6">
        <w:rPr>
          <w:rFonts w:ascii="Arial" w:hAnsi="Arial" w:cs="Arial"/>
        </w:rPr>
        <w:t>a pas droit de vote et ne peut être élu au conseil d</w:t>
      </w:r>
      <w:r w:rsidR="009708D9">
        <w:rPr>
          <w:rFonts w:ascii="Arial" w:hAnsi="Arial" w:cs="Arial"/>
        </w:rPr>
        <w:t>’</w:t>
      </w:r>
      <w:r w:rsidRPr="005934D6">
        <w:rPr>
          <w:rFonts w:ascii="Arial" w:hAnsi="Arial" w:cs="Arial"/>
        </w:rPr>
        <w:t>administration</w:t>
      </w:r>
      <w:r w:rsidR="009708D9">
        <w:rPr>
          <w:rFonts w:ascii="Arial" w:hAnsi="Arial" w:cs="Arial"/>
        </w:rPr>
        <w:t> </w:t>
      </w:r>
      <w:r w:rsidR="00256058">
        <w:rPr>
          <w:rFonts w:ascii="Arial" w:hAnsi="Arial" w:cs="Arial"/>
        </w:rPr>
        <w:t>;</w:t>
      </w:r>
    </w:p>
    <w:p w14:paraId="543EF433" w14:textId="34DC620A" w:rsidR="0057116C" w:rsidRDefault="0057116C" w:rsidP="00D73733">
      <w:pPr>
        <w:spacing w:line="259" w:lineRule="auto"/>
        <w:ind w:left="1416" w:hanging="708"/>
        <w:rPr>
          <w:rFonts w:ascii="Arial" w:hAnsi="Arial" w:cs="Arial"/>
        </w:rPr>
      </w:pPr>
      <w:r w:rsidRPr="005934D6">
        <w:rPr>
          <w:rFonts w:ascii="Arial" w:hAnsi="Arial" w:cs="Arial"/>
        </w:rPr>
        <w:t xml:space="preserve">d. </w:t>
      </w:r>
      <w:r w:rsidRPr="005934D6">
        <w:rPr>
          <w:rFonts w:ascii="Arial" w:hAnsi="Arial" w:cs="Arial"/>
        </w:rPr>
        <w:tab/>
        <w:t>Payer sa cotisation annuelle.</w:t>
      </w:r>
    </w:p>
    <w:p w14:paraId="05A9F9C5" w14:textId="77777777" w:rsidR="005170E2" w:rsidRPr="005934D6" w:rsidRDefault="005170E2" w:rsidP="00D73733">
      <w:pPr>
        <w:spacing w:line="259" w:lineRule="auto"/>
        <w:ind w:left="1416" w:hanging="708"/>
        <w:rPr>
          <w:rFonts w:ascii="Arial" w:hAnsi="Arial" w:cs="Arial"/>
        </w:rPr>
      </w:pPr>
    </w:p>
    <w:p w14:paraId="0E2B3627" w14:textId="23A84D6F" w:rsidR="0057116C" w:rsidRDefault="0057116C" w:rsidP="00D73733">
      <w:pPr>
        <w:spacing w:line="259" w:lineRule="auto"/>
        <w:rPr>
          <w:rFonts w:ascii="Arial" w:hAnsi="Arial" w:cs="Arial"/>
          <w:b/>
          <w:u w:val="single"/>
        </w:rPr>
      </w:pPr>
      <w:r w:rsidRPr="005934D6">
        <w:rPr>
          <w:rFonts w:ascii="Arial" w:hAnsi="Arial" w:cs="Arial"/>
          <w:b/>
          <w:u w:val="single"/>
        </w:rPr>
        <w:t>ARTICLE</w:t>
      </w:r>
      <w:r w:rsidR="009708D9">
        <w:rPr>
          <w:rFonts w:ascii="Arial" w:hAnsi="Arial" w:cs="Arial"/>
          <w:b/>
          <w:u w:val="single"/>
        </w:rPr>
        <w:t> </w:t>
      </w:r>
      <w:r w:rsidRPr="005934D6">
        <w:rPr>
          <w:rFonts w:ascii="Arial" w:hAnsi="Arial" w:cs="Arial"/>
          <w:b/>
          <w:u w:val="single"/>
        </w:rPr>
        <w:t>6</w:t>
      </w:r>
      <w:r w:rsidR="009708D9">
        <w:rPr>
          <w:rFonts w:ascii="Arial" w:hAnsi="Arial" w:cs="Arial"/>
          <w:b/>
          <w:u w:val="single"/>
        </w:rPr>
        <w:t> </w:t>
      </w:r>
      <w:r w:rsidRPr="005934D6">
        <w:rPr>
          <w:rFonts w:ascii="Arial" w:hAnsi="Arial" w:cs="Arial"/>
          <w:b/>
          <w:u w:val="single"/>
        </w:rPr>
        <w:t>: COTISATION</w:t>
      </w:r>
    </w:p>
    <w:p w14:paraId="7466CAB1" w14:textId="77777777" w:rsidR="005170E2" w:rsidRPr="005934D6" w:rsidRDefault="005170E2" w:rsidP="00D73733">
      <w:pPr>
        <w:spacing w:line="259" w:lineRule="auto"/>
        <w:rPr>
          <w:rFonts w:ascii="Arial" w:hAnsi="Arial" w:cs="Arial"/>
          <w:b/>
          <w:u w:val="single"/>
        </w:rPr>
      </w:pPr>
    </w:p>
    <w:p w14:paraId="2AC91FAE" w14:textId="00854AC4" w:rsidR="0057116C" w:rsidRPr="005934D6" w:rsidRDefault="0057116C" w:rsidP="00D73733">
      <w:pPr>
        <w:spacing w:line="259" w:lineRule="auto"/>
        <w:ind w:left="708" w:hanging="708"/>
        <w:rPr>
          <w:rFonts w:ascii="Arial" w:hAnsi="Arial" w:cs="Arial"/>
        </w:rPr>
      </w:pPr>
      <w:r w:rsidRPr="005934D6">
        <w:rPr>
          <w:rFonts w:ascii="Arial" w:hAnsi="Arial" w:cs="Arial"/>
        </w:rPr>
        <w:t>6.1</w:t>
      </w:r>
      <w:r w:rsidRPr="005934D6">
        <w:rPr>
          <w:rFonts w:ascii="Arial" w:hAnsi="Arial" w:cs="Arial"/>
        </w:rPr>
        <w:tab/>
        <w:t>Le montant de la cotisation est fixé par le conseil d</w:t>
      </w:r>
      <w:r w:rsidR="009708D9">
        <w:rPr>
          <w:rFonts w:ascii="Arial" w:hAnsi="Arial" w:cs="Arial"/>
        </w:rPr>
        <w:t>’</w:t>
      </w:r>
      <w:r w:rsidRPr="005934D6">
        <w:rPr>
          <w:rFonts w:ascii="Arial" w:hAnsi="Arial" w:cs="Arial"/>
        </w:rPr>
        <w:t>administration.</w:t>
      </w:r>
    </w:p>
    <w:p w14:paraId="00D121D1" w14:textId="025B46D4" w:rsidR="0057116C" w:rsidRPr="005934D6" w:rsidRDefault="0057116C" w:rsidP="00D73733">
      <w:pPr>
        <w:spacing w:line="259" w:lineRule="auto"/>
        <w:rPr>
          <w:rFonts w:ascii="Arial" w:hAnsi="Arial" w:cs="Arial"/>
        </w:rPr>
      </w:pPr>
      <w:r w:rsidRPr="005934D6">
        <w:rPr>
          <w:rFonts w:ascii="Arial" w:hAnsi="Arial" w:cs="Arial"/>
        </w:rPr>
        <w:t>6.2</w:t>
      </w:r>
      <w:r w:rsidRPr="005934D6">
        <w:rPr>
          <w:rFonts w:ascii="Arial" w:hAnsi="Arial" w:cs="Arial"/>
        </w:rPr>
        <w:tab/>
        <w:t>Cette cotisation annuelle est payable le 1</w:t>
      </w:r>
      <w:r w:rsidRPr="005934D6">
        <w:rPr>
          <w:rFonts w:ascii="Arial" w:hAnsi="Arial" w:cs="Arial"/>
          <w:vertAlign w:val="superscript"/>
        </w:rPr>
        <w:t>er</w:t>
      </w:r>
      <w:r w:rsidR="009708D9">
        <w:rPr>
          <w:rFonts w:ascii="Arial" w:hAnsi="Arial" w:cs="Arial"/>
        </w:rPr>
        <w:t> </w:t>
      </w:r>
      <w:r w:rsidRPr="005934D6">
        <w:rPr>
          <w:rFonts w:ascii="Arial" w:hAnsi="Arial" w:cs="Arial"/>
        </w:rPr>
        <w:t>avril de chaque année.</w:t>
      </w:r>
    </w:p>
    <w:p w14:paraId="720B0CF7" w14:textId="400B2CDF" w:rsidR="0057116C" w:rsidRDefault="0057116C" w:rsidP="00D73733">
      <w:pPr>
        <w:spacing w:line="259" w:lineRule="auto"/>
        <w:ind w:left="708" w:hanging="708"/>
        <w:rPr>
          <w:rFonts w:ascii="Arial" w:hAnsi="Arial" w:cs="Arial"/>
        </w:rPr>
      </w:pPr>
      <w:r w:rsidRPr="005934D6">
        <w:rPr>
          <w:rFonts w:ascii="Arial" w:hAnsi="Arial" w:cs="Arial"/>
        </w:rPr>
        <w:lastRenderedPageBreak/>
        <w:t>6.3</w:t>
      </w:r>
      <w:r w:rsidRPr="005934D6">
        <w:rPr>
          <w:rFonts w:ascii="Arial" w:hAnsi="Arial" w:cs="Arial"/>
        </w:rPr>
        <w:tab/>
        <w:t>Tout membre qui se joint à la corporation en cours d</w:t>
      </w:r>
      <w:r w:rsidR="009708D9">
        <w:rPr>
          <w:rFonts w:ascii="Arial" w:hAnsi="Arial" w:cs="Arial"/>
        </w:rPr>
        <w:t>’</w:t>
      </w:r>
      <w:r w:rsidRPr="005934D6">
        <w:rPr>
          <w:rFonts w:ascii="Arial" w:hAnsi="Arial" w:cs="Arial"/>
        </w:rPr>
        <w:t>année doit payer le montant total de la cotisation.</w:t>
      </w:r>
    </w:p>
    <w:p w14:paraId="5AFB4528" w14:textId="77777777" w:rsidR="005170E2" w:rsidRPr="005934D6" w:rsidRDefault="005170E2" w:rsidP="00D73733">
      <w:pPr>
        <w:spacing w:line="259" w:lineRule="auto"/>
        <w:ind w:left="708" w:hanging="708"/>
        <w:rPr>
          <w:rFonts w:ascii="Arial" w:hAnsi="Arial" w:cs="Arial"/>
        </w:rPr>
      </w:pPr>
    </w:p>
    <w:p w14:paraId="2CFD48DC" w14:textId="026080CC" w:rsidR="0057116C" w:rsidRDefault="0057116C" w:rsidP="00D73733">
      <w:pPr>
        <w:spacing w:line="259" w:lineRule="auto"/>
        <w:ind w:left="708" w:hanging="708"/>
        <w:rPr>
          <w:rFonts w:ascii="Arial" w:hAnsi="Arial" w:cs="Arial"/>
          <w:b/>
          <w:u w:val="single"/>
        </w:rPr>
      </w:pPr>
      <w:r w:rsidRPr="005934D6">
        <w:rPr>
          <w:rFonts w:ascii="Arial" w:hAnsi="Arial" w:cs="Arial"/>
          <w:b/>
          <w:u w:val="single"/>
        </w:rPr>
        <w:t>ARTICLE</w:t>
      </w:r>
      <w:r w:rsidR="009708D9">
        <w:rPr>
          <w:rFonts w:ascii="Arial" w:hAnsi="Arial" w:cs="Arial"/>
          <w:b/>
          <w:u w:val="single"/>
        </w:rPr>
        <w:t> </w:t>
      </w:r>
      <w:r w:rsidRPr="005934D6">
        <w:rPr>
          <w:rFonts w:ascii="Arial" w:hAnsi="Arial" w:cs="Arial"/>
          <w:b/>
          <w:u w:val="single"/>
        </w:rPr>
        <w:t>7</w:t>
      </w:r>
      <w:r w:rsidR="009708D9">
        <w:rPr>
          <w:rFonts w:ascii="Arial" w:hAnsi="Arial" w:cs="Arial"/>
          <w:b/>
          <w:u w:val="single"/>
        </w:rPr>
        <w:t> </w:t>
      </w:r>
      <w:r w:rsidRPr="005934D6">
        <w:rPr>
          <w:rFonts w:ascii="Arial" w:hAnsi="Arial" w:cs="Arial"/>
          <w:b/>
          <w:u w:val="single"/>
        </w:rPr>
        <w:t>: DÉMISSION</w:t>
      </w:r>
    </w:p>
    <w:p w14:paraId="1BEA2C0A" w14:textId="77777777" w:rsidR="005170E2" w:rsidRPr="005934D6" w:rsidRDefault="005170E2" w:rsidP="00D73733">
      <w:pPr>
        <w:spacing w:line="259" w:lineRule="auto"/>
        <w:ind w:left="708" w:hanging="708"/>
        <w:rPr>
          <w:rFonts w:ascii="Arial" w:hAnsi="Arial" w:cs="Arial"/>
          <w:b/>
          <w:u w:val="single"/>
        </w:rPr>
      </w:pPr>
    </w:p>
    <w:p w14:paraId="0BE0D8F2" w14:textId="0D89B927" w:rsidR="0057116C" w:rsidRPr="005934D6" w:rsidRDefault="0057116C" w:rsidP="00D73733">
      <w:pPr>
        <w:spacing w:line="259" w:lineRule="auto"/>
        <w:ind w:left="720" w:hanging="720"/>
        <w:rPr>
          <w:rFonts w:ascii="Arial" w:hAnsi="Arial" w:cs="Arial"/>
        </w:rPr>
      </w:pPr>
      <w:r w:rsidRPr="005934D6">
        <w:rPr>
          <w:rFonts w:ascii="Arial" w:hAnsi="Arial" w:cs="Arial"/>
        </w:rPr>
        <w:t>7.1</w:t>
      </w:r>
      <w:r w:rsidRPr="005934D6">
        <w:rPr>
          <w:rFonts w:ascii="Arial" w:hAnsi="Arial" w:cs="Arial"/>
        </w:rPr>
        <w:tab/>
        <w:t>Un membre qui veut démissionner en cours d</w:t>
      </w:r>
      <w:r w:rsidR="009708D9">
        <w:rPr>
          <w:rFonts w:ascii="Arial" w:hAnsi="Arial" w:cs="Arial"/>
        </w:rPr>
        <w:t>’</w:t>
      </w:r>
      <w:r w:rsidRPr="005934D6">
        <w:rPr>
          <w:rFonts w:ascii="Arial" w:hAnsi="Arial" w:cs="Arial"/>
        </w:rPr>
        <w:t>année doit faire parvenir une lettre à la corporation accompagnée d</w:t>
      </w:r>
      <w:r w:rsidR="009708D9">
        <w:rPr>
          <w:rFonts w:ascii="Arial" w:hAnsi="Arial" w:cs="Arial"/>
        </w:rPr>
        <w:t>’</w:t>
      </w:r>
      <w:r w:rsidRPr="005934D6">
        <w:rPr>
          <w:rFonts w:ascii="Arial" w:hAnsi="Arial" w:cs="Arial"/>
        </w:rPr>
        <w:t>une résolution de son conseil d</w:t>
      </w:r>
      <w:r w:rsidR="009708D9">
        <w:rPr>
          <w:rFonts w:ascii="Arial" w:hAnsi="Arial" w:cs="Arial"/>
        </w:rPr>
        <w:t>’</w:t>
      </w:r>
      <w:r w:rsidRPr="005934D6">
        <w:rPr>
          <w:rFonts w:ascii="Arial" w:hAnsi="Arial" w:cs="Arial"/>
        </w:rPr>
        <w:t>administration. Le représentant de l</w:t>
      </w:r>
      <w:r w:rsidR="009708D9">
        <w:rPr>
          <w:rFonts w:ascii="Arial" w:hAnsi="Arial" w:cs="Arial"/>
        </w:rPr>
        <w:t>’</w:t>
      </w:r>
      <w:r w:rsidRPr="005934D6">
        <w:rPr>
          <w:rFonts w:ascii="Arial" w:hAnsi="Arial" w:cs="Arial"/>
        </w:rPr>
        <w:t>organisme perd, dans ce cas, sa qualité de délégué.</w:t>
      </w:r>
    </w:p>
    <w:p w14:paraId="4BEF7828" w14:textId="6A448702" w:rsidR="0057116C" w:rsidRDefault="0057116C" w:rsidP="00D73733">
      <w:pPr>
        <w:spacing w:line="259" w:lineRule="auto"/>
        <w:ind w:left="708" w:hanging="708"/>
        <w:rPr>
          <w:rFonts w:ascii="Arial" w:hAnsi="Arial" w:cs="Arial"/>
        </w:rPr>
      </w:pPr>
      <w:r w:rsidRPr="005934D6">
        <w:rPr>
          <w:rFonts w:ascii="Arial" w:hAnsi="Arial" w:cs="Arial"/>
        </w:rPr>
        <w:t>7.2</w:t>
      </w:r>
      <w:r w:rsidRPr="005934D6">
        <w:rPr>
          <w:rFonts w:ascii="Arial" w:hAnsi="Arial" w:cs="Arial"/>
        </w:rPr>
        <w:tab/>
        <w:t>Le conseil d</w:t>
      </w:r>
      <w:r w:rsidR="009708D9">
        <w:rPr>
          <w:rFonts w:ascii="Arial" w:hAnsi="Arial" w:cs="Arial"/>
        </w:rPr>
        <w:t>’</w:t>
      </w:r>
      <w:r w:rsidRPr="005934D6">
        <w:rPr>
          <w:rFonts w:ascii="Arial" w:hAnsi="Arial" w:cs="Arial"/>
        </w:rPr>
        <w:t>administration ne rembourse pas au membre démissionnaire le montant de la cotisation payée.</w:t>
      </w:r>
    </w:p>
    <w:p w14:paraId="2DE7628A" w14:textId="77777777" w:rsidR="005170E2" w:rsidRPr="005934D6" w:rsidRDefault="005170E2" w:rsidP="00D73733">
      <w:pPr>
        <w:spacing w:line="259" w:lineRule="auto"/>
        <w:ind w:left="708" w:hanging="708"/>
        <w:rPr>
          <w:rFonts w:ascii="Arial" w:hAnsi="Arial" w:cs="Arial"/>
        </w:rPr>
      </w:pPr>
    </w:p>
    <w:p w14:paraId="3CE171DF" w14:textId="7FA35C97" w:rsidR="0057116C" w:rsidRDefault="0057116C" w:rsidP="00D73733">
      <w:pPr>
        <w:spacing w:line="259" w:lineRule="auto"/>
        <w:ind w:left="708" w:hanging="708"/>
        <w:rPr>
          <w:rFonts w:ascii="Arial" w:hAnsi="Arial" w:cs="Arial"/>
          <w:b/>
          <w:u w:val="single"/>
        </w:rPr>
      </w:pPr>
      <w:r w:rsidRPr="005934D6">
        <w:rPr>
          <w:rFonts w:ascii="Arial" w:hAnsi="Arial" w:cs="Arial"/>
          <w:b/>
          <w:u w:val="single"/>
        </w:rPr>
        <w:t>ARTICLE</w:t>
      </w:r>
      <w:r w:rsidR="009708D9">
        <w:rPr>
          <w:rFonts w:ascii="Arial" w:hAnsi="Arial" w:cs="Arial"/>
          <w:b/>
          <w:u w:val="single"/>
        </w:rPr>
        <w:t> </w:t>
      </w:r>
      <w:r w:rsidRPr="005934D6">
        <w:rPr>
          <w:rFonts w:ascii="Arial" w:hAnsi="Arial" w:cs="Arial"/>
          <w:b/>
          <w:u w:val="single"/>
        </w:rPr>
        <w:t>8</w:t>
      </w:r>
      <w:r w:rsidR="009708D9">
        <w:rPr>
          <w:rFonts w:ascii="Arial" w:hAnsi="Arial" w:cs="Arial"/>
          <w:b/>
          <w:u w:val="single"/>
        </w:rPr>
        <w:t> </w:t>
      </w:r>
      <w:r w:rsidRPr="005934D6">
        <w:rPr>
          <w:rFonts w:ascii="Arial" w:hAnsi="Arial" w:cs="Arial"/>
          <w:b/>
          <w:u w:val="single"/>
        </w:rPr>
        <w:t xml:space="preserve">: SUSPENSION ET EXPULSION </w:t>
      </w:r>
    </w:p>
    <w:p w14:paraId="6D25427B" w14:textId="77777777" w:rsidR="005170E2" w:rsidRPr="005934D6" w:rsidRDefault="005170E2" w:rsidP="00D73733">
      <w:pPr>
        <w:spacing w:line="259" w:lineRule="auto"/>
        <w:ind w:left="708" w:hanging="708"/>
        <w:rPr>
          <w:rFonts w:ascii="Arial" w:hAnsi="Arial" w:cs="Arial"/>
          <w:b/>
          <w:u w:val="single"/>
        </w:rPr>
      </w:pPr>
    </w:p>
    <w:p w14:paraId="2FDA3B99" w14:textId="276A46C8" w:rsidR="0057116C" w:rsidRPr="005934D6" w:rsidRDefault="0057116C" w:rsidP="00D73733">
      <w:pPr>
        <w:spacing w:line="259" w:lineRule="auto"/>
        <w:ind w:left="708" w:hanging="708"/>
        <w:rPr>
          <w:rFonts w:ascii="Arial" w:hAnsi="Arial" w:cs="Arial"/>
        </w:rPr>
      </w:pPr>
      <w:r w:rsidRPr="005934D6">
        <w:rPr>
          <w:rFonts w:ascii="Arial" w:hAnsi="Arial" w:cs="Arial"/>
        </w:rPr>
        <w:t>8.1</w:t>
      </w:r>
      <w:r w:rsidRPr="005934D6">
        <w:rPr>
          <w:rFonts w:ascii="Arial" w:hAnsi="Arial" w:cs="Arial"/>
        </w:rPr>
        <w:tab/>
        <w:t>Le conseil d</w:t>
      </w:r>
      <w:r w:rsidR="009708D9">
        <w:rPr>
          <w:rFonts w:ascii="Arial" w:hAnsi="Arial" w:cs="Arial"/>
        </w:rPr>
        <w:t>’</w:t>
      </w:r>
      <w:r w:rsidRPr="005934D6">
        <w:rPr>
          <w:rFonts w:ascii="Arial" w:hAnsi="Arial" w:cs="Arial"/>
        </w:rPr>
        <w:t>administration peut, par résolution, suspendre ou expulser tout membre actif ou soutien qui enfreint une disposition au règlement de la corporation ou dont la conduite ou les activités sont jugées nuisibles à la corporation.</w:t>
      </w:r>
    </w:p>
    <w:p w14:paraId="622D3046" w14:textId="76E4FAB6" w:rsidR="0057116C" w:rsidRPr="005934D6" w:rsidRDefault="0057116C" w:rsidP="00D73733">
      <w:pPr>
        <w:spacing w:line="259" w:lineRule="auto"/>
        <w:ind w:left="708" w:hanging="708"/>
        <w:rPr>
          <w:rFonts w:ascii="Arial" w:hAnsi="Arial" w:cs="Arial"/>
        </w:rPr>
      </w:pPr>
      <w:r w:rsidRPr="005934D6">
        <w:rPr>
          <w:rFonts w:ascii="Arial" w:hAnsi="Arial" w:cs="Arial"/>
        </w:rPr>
        <w:t>8.2</w:t>
      </w:r>
      <w:r w:rsidRPr="005934D6">
        <w:rPr>
          <w:rFonts w:ascii="Arial" w:hAnsi="Arial" w:cs="Arial"/>
        </w:rPr>
        <w:tab/>
        <w:t>Tout membre actif ou soutien, suspendu ou expulsé peut faire appel auprès du conseil d</w:t>
      </w:r>
      <w:r w:rsidR="009708D9">
        <w:rPr>
          <w:rFonts w:ascii="Arial" w:hAnsi="Arial" w:cs="Arial"/>
        </w:rPr>
        <w:t>’</w:t>
      </w:r>
      <w:r w:rsidRPr="005934D6">
        <w:rPr>
          <w:rFonts w:ascii="Arial" w:hAnsi="Arial" w:cs="Arial"/>
        </w:rPr>
        <w:t xml:space="preserve">administration. </w:t>
      </w:r>
    </w:p>
    <w:p w14:paraId="7AA1E982" w14:textId="497459A3" w:rsidR="0057116C" w:rsidRDefault="0057116C" w:rsidP="00D73733">
      <w:pPr>
        <w:spacing w:line="259" w:lineRule="auto"/>
        <w:ind w:left="708" w:hanging="708"/>
        <w:rPr>
          <w:rFonts w:ascii="Arial" w:hAnsi="Arial" w:cs="Arial"/>
        </w:rPr>
      </w:pPr>
      <w:r w:rsidRPr="005934D6">
        <w:rPr>
          <w:rFonts w:ascii="Arial" w:hAnsi="Arial" w:cs="Arial"/>
        </w:rPr>
        <w:t>8.3</w:t>
      </w:r>
      <w:r w:rsidRPr="005934D6">
        <w:rPr>
          <w:rFonts w:ascii="Arial" w:hAnsi="Arial" w:cs="Arial"/>
        </w:rPr>
        <w:tab/>
        <w:t>Aucun remboursement de cotisation ne sera effectué.</w:t>
      </w:r>
    </w:p>
    <w:p w14:paraId="0F9FA87F" w14:textId="309F3C6E" w:rsidR="005170E2" w:rsidRDefault="005170E2" w:rsidP="00D73733">
      <w:pPr>
        <w:spacing w:line="259" w:lineRule="auto"/>
        <w:ind w:left="708" w:hanging="708"/>
        <w:rPr>
          <w:rFonts w:ascii="Arial" w:hAnsi="Arial" w:cs="Arial"/>
        </w:rPr>
      </w:pPr>
    </w:p>
    <w:p w14:paraId="6BE94E59" w14:textId="77777777" w:rsidR="00D343F8" w:rsidRDefault="00D343F8" w:rsidP="00D73733">
      <w:pPr>
        <w:spacing w:line="259" w:lineRule="auto"/>
        <w:ind w:left="708" w:hanging="708"/>
        <w:rPr>
          <w:rFonts w:ascii="Arial" w:hAnsi="Arial" w:cs="Arial"/>
        </w:rPr>
      </w:pPr>
    </w:p>
    <w:p w14:paraId="308818A3" w14:textId="354F9EA1" w:rsidR="0057116C" w:rsidRDefault="0057116C" w:rsidP="00D73733">
      <w:pPr>
        <w:spacing w:line="259" w:lineRule="auto"/>
        <w:ind w:left="708" w:hanging="708"/>
        <w:rPr>
          <w:rFonts w:ascii="Arial" w:hAnsi="Arial" w:cs="Arial"/>
          <w:b/>
          <w:sz w:val="28"/>
          <w:szCs w:val="28"/>
        </w:rPr>
      </w:pPr>
      <w:r w:rsidRPr="005934D6">
        <w:rPr>
          <w:rFonts w:ascii="Arial" w:hAnsi="Arial" w:cs="Arial"/>
          <w:b/>
          <w:sz w:val="28"/>
          <w:szCs w:val="28"/>
        </w:rPr>
        <w:t>CHAPITRE</w:t>
      </w:r>
      <w:r w:rsidR="009708D9">
        <w:rPr>
          <w:rFonts w:ascii="Arial" w:hAnsi="Arial" w:cs="Arial"/>
          <w:b/>
          <w:sz w:val="28"/>
          <w:szCs w:val="28"/>
        </w:rPr>
        <w:t> </w:t>
      </w:r>
      <w:r w:rsidRPr="005934D6">
        <w:rPr>
          <w:rFonts w:ascii="Arial" w:hAnsi="Arial" w:cs="Arial"/>
          <w:b/>
          <w:sz w:val="28"/>
          <w:szCs w:val="28"/>
        </w:rPr>
        <w:t>4</w:t>
      </w:r>
      <w:r w:rsidR="009708D9">
        <w:rPr>
          <w:rFonts w:ascii="Arial" w:hAnsi="Arial" w:cs="Arial"/>
          <w:b/>
          <w:sz w:val="28"/>
          <w:szCs w:val="28"/>
        </w:rPr>
        <w:t> </w:t>
      </w:r>
      <w:r w:rsidRPr="005934D6">
        <w:rPr>
          <w:rFonts w:ascii="Arial" w:hAnsi="Arial" w:cs="Arial"/>
          <w:b/>
          <w:sz w:val="28"/>
          <w:szCs w:val="28"/>
        </w:rPr>
        <w:t>:</w:t>
      </w:r>
      <w:r w:rsidRPr="005934D6">
        <w:rPr>
          <w:rFonts w:ascii="Arial" w:hAnsi="Arial" w:cs="Arial"/>
          <w:b/>
          <w:sz w:val="28"/>
          <w:szCs w:val="28"/>
        </w:rPr>
        <w:tab/>
        <w:t>ASSEMBLÉE DES MEMBRES</w:t>
      </w:r>
    </w:p>
    <w:p w14:paraId="2C6E0E75" w14:textId="77777777" w:rsidR="005170E2" w:rsidRPr="009C652E" w:rsidRDefault="005170E2" w:rsidP="00D73733">
      <w:pPr>
        <w:spacing w:line="259" w:lineRule="auto"/>
        <w:ind w:left="708" w:hanging="708"/>
        <w:rPr>
          <w:rFonts w:ascii="Arial" w:hAnsi="Arial" w:cs="Arial"/>
          <w:b/>
          <w:sz w:val="20"/>
          <w:szCs w:val="20"/>
        </w:rPr>
      </w:pPr>
    </w:p>
    <w:p w14:paraId="7025FB28" w14:textId="7A9F1EBE" w:rsidR="0057116C" w:rsidRDefault="0057116C" w:rsidP="00D73733">
      <w:pPr>
        <w:spacing w:line="259" w:lineRule="auto"/>
        <w:ind w:left="708" w:hanging="708"/>
        <w:rPr>
          <w:rFonts w:ascii="Arial" w:hAnsi="Arial" w:cs="Arial"/>
          <w:b/>
          <w:u w:val="single"/>
        </w:rPr>
      </w:pPr>
      <w:r w:rsidRPr="005934D6">
        <w:rPr>
          <w:rFonts w:ascii="Arial" w:hAnsi="Arial" w:cs="Arial"/>
          <w:b/>
          <w:u w:val="single"/>
        </w:rPr>
        <w:t>ARTICLE</w:t>
      </w:r>
      <w:r w:rsidR="009708D9">
        <w:rPr>
          <w:rFonts w:ascii="Arial" w:hAnsi="Arial" w:cs="Arial"/>
          <w:b/>
          <w:u w:val="single"/>
        </w:rPr>
        <w:t> </w:t>
      </w:r>
      <w:r w:rsidRPr="005934D6">
        <w:rPr>
          <w:rFonts w:ascii="Arial" w:hAnsi="Arial" w:cs="Arial"/>
          <w:b/>
          <w:u w:val="single"/>
        </w:rPr>
        <w:t>9</w:t>
      </w:r>
      <w:r w:rsidR="009708D9">
        <w:rPr>
          <w:rFonts w:ascii="Arial" w:hAnsi="Arial" w:cs="Arial"/>
          <w:b/>
          <w:u w:val="single"/>
        </w:rPr>
        <w:t> </w:t>
      </w:r>
      <w:r w:rsidRPr="005934D6">
        <w:rPr>
          <w:rFonts w:ascii="Arial" w:hAnsi="Arial" w:cs="Arial"/>
          <w:b/>
          <w:u w:val="single"/>
        </w:rPr>
        <w:t>: ASSEMBLÉE GÉNÉRALE ANNUELLE</w:t>
      </w:r>
    </w:p>
    <w:p w14:paraId="0977BBC9" w14:textId="77777777" w:rsidR="005170E2" w:rsidRPr="009C652E" w:rsidRDefault="005170E2" w:rsidP="00D73733">
      <w:pPr>
        <w:spacing w:line="259" w:lineRule="auto"/>
        <w:ind w:left="708" w:hanging="708"/>
        <w:rPr>
          <w:rFonts w:ascii="Arial" w:hAnsi="Arial" w:cs="Arial"/>
          <w:b/>
          <w:sz w:val="16"/>
          <w:szCs w:val="16"/>
          <w:u w:val="single"/>
        </w:rPr>
      </w:pPr>
    </w:p>
    <w:p w14:paraId="7C21147B" w14:textId="0DEC0EE7" w:rsidR="0057116C" w:rsidRPr="005934D6" w:rsidRDefault="0057116C" w:rsidP="00D73733">
      <w:pPr>
        <w:spacing w:line="259" w:lineRule="auto"/>
        <w:ind w:left="708" w:hanging="708"/>
        <w:rPr>
          <w:rFonts w:ascii="Arial" w:hAnsi="Arial" w:cs="Arial"/>
        </w:rPr>
      </w:pPr>
      <w:r w:rsidRPr="005934D6">
        <w:rPr>
          <w:rFonts w:ascii="Arial" w:hAnsi="Arial" w:cs="Arial"/>
        </w:rPr>
        <w:t>9.1</w:t>
      </w:r>
      <w:r w:rsidRPr="005934D6">
        <w:rPr>
          <w:rFonts w:ascii="Arial" w:hAnsi="Arial" w:cs="Arial"/>
        </w:rPr>
        <w:tab/>
        <w:t>L</w:t>
      </w:r>
      <w:r w:rsidR="009708D9">
        <w:rPr>
          <w:rFonts w:ascii="Arial" w:hAnsi="Arial" w:cs="Arial"/>
        </w:rPr>
        <w:t>’</w:t>
      </w:r>
      <w:r w:rsidRPr="005934D6">
        <w:rPr>
          <w:rFonts w:ascii="Arial" w:hAnsi="Arial" w:cs="Arial"/>
        </w:rPr>
        <w:t>assemblée générale annuelle de la corporation doit être convoquée dans les 120</w:t>
      </w:r>
      <w:r w:rsidR="009708D9">
        <w:rPr>
          <w:rFonts w:ascii="Arial" w:hAnsi="Arial" w:cs="Arial"/>
        </w:rPr>
        <w:t> </w:t>
      </w:r>
      <w:r w:rsidRPr="005934D6">
        <w:rPr>
          <w:rFonts w:ascii="Arial" w:hAnsi="Arial" w:cs="Arial"/>
        </w:rPr>
        <w:t>jours suivant la fin de l</w:t>
      </w:r>
      <w:r w:rsidR="009708D9">
        <w:rPr>
          <w:rFonts w:ascii="Arial" w:hAnsi="Arial" w:cs="Arial"/>
        </w:rPr>
        <w:t>’</w:t>
      </w:r>
      <w:r w:rsidRPr="005934D6">
        <w:rPr>
          <w:rFonts w:ascii="Arial" w:hAnsi="Arial" w:cs="Arial"/>
        </w:rPr>
        <w:t>exercice financier.</w:t>
      </w:r>
    </w:p>
    <w:p w14:paraId="1C1BA2B4" w14:textId="2CA57CF9" w:rsidR="0057116C" w:rsidRPr="005934D6" w:rsidRDefault="0057116C" w:rsidP="00D73733">
      <w:pPr>
        <w:spacing w:line="259" w:lineRule="auto"/>
        <w:ind w:left="708" w:hanging="708"/>
        <w:rPr>
          <w:rFonts w:ascii="Arial" w:hAnsi="Arial" w:cs="Arial"/>
        </w:rPr>
      </w:pPr>
      <w:r w:rsidRPr="005934D6">
        <w:rPr>
          <w:rFonts w:ascii="Arial" w:hAnsi="Arial" w:cs="Arial"/>
        </w:rPr>
        <w:t>9.2</w:t>
      </w:r>
      <w:r w:rsidRPr="005934D6">
        <w:rPr>
          <w:rFonts w:ascii="Arial" w:hAnsi="Arial" w:cs="Arial"/>
        </w:rPr>
        <w:tab/>
        <w:t>La date et le lieu sont fixés par le conseil d</w:t>
      </w:r>
      <w:r w:rsidR="009708D9">
        <w:rPr>
          <w:rFonts w:ascii="Arial" w:hAnsi="Arial" w:cs="Arial"/>
        </w:rPr>
        <w:t>’</w:t>
      </w:r>
      <w:r w:rsidRPr="005934D6">
        <w:rPr>
          <w:rFonts w:ascii="Arial" w:hAnsi="Arial" w:cs="Arial"/>
        </w:rPr>
        <w:t>administration.</w:t>
      </w:r>
    </w:p>
    <w:p w14:paraId="6B3D9C25" w14:textId="44B6B7FD" w:rsidR="0057116C" w:rsidRPr="005934D6" w:rsidRDefault="0057116C" w:rsidP="00D73733">
      <w:pPr>
        <w:spacing w:line="259" w:lineRule="auto"/>
        <w:ind w:left="708" w:hanging="708"/>
        <w:rPr>
          <w:rFonts w:ascii="Arial" w:hAnsi="Arial" w:cs="Arial"/>
        </w:rPr>
      </w:pPr>
      <w:r w:rsidRPr="005934D6">
        <w:rPr>
          <w:rFonts w:ascii="Arial" w:hAnsi="Arial" w:cs="Arial"/>
        </w:rPr>
        <w:t>9.3</w:t>
      </w:r>
      <w:r w:rsidRPr="005934D6">
        <w:rPr>
          <w:rFonts w:ascii="Arial" w:hAnsi="Arial" w:cs="Arial"/>
        </w:rPr>
        <w:tab/>
        <w:t>L</w:t>
      </w:r>
      <w:r w:rsidR="009708D9">
        <w:rPr>
          <w:rFonts w:ascii="Arial" w:hAnsi="Arial" w:cs="Arial"/>
        </w:rPr>
        <w:t>’</w:t>
      </w:r>
      <w:r w:rsidRPr="005934D6">
        <w:rPr>
          <w:rFonts w:ascii="Arial" w:hAnsi="Arial" w:cs="Arial"/>
        </w:rPr>
        <w:t>avis de convocation à l</w:t>
      </w:r>
      <w:r w:rsidR="009708D9">
        <w:rPr>
          <w:rFonts w:ascii="Arial" w:hAnsi="Arial" w:cs="Arial"/>
        </w:rPr>
        <w:t>’</w:t>
      </w:r>
      <w:r w:rsidRPr="005934D6">
        <w:rPr>
          <w:rFonts w:ascii="Arial" w:hAnsi="Arial" w:cs="Arial"/>
        </w:rPr>
        <w:t>assemblée générale annuelle est expédié au moins quinze (15) jours avant la date de ladite assemblée.</w:t>
      </w:r>
    </w:p>
    <w:p w14:paraId="359C1F98" w14:textId="307A8476" w:rsidR="00C5425E" w:rsidRDefault="00C5425E" w:rsidP="00D73733">
      <w:pPr>
        <w:spacing w:line="259" w:lineRule="auto"/>
        <w:rPr>
          <w:rFonts w:ascii="Arial" w:hAnsi="Arial" w:cs="Arial"/>
          <w:b/>
          <w:u w:val="single"/>
        </w:rPr>
      </w:pPr>
      <w:r w:rsidRPr="005842FA">
        <w:rPr>
          <w:rFonts w:ascii="Arial" w:hAnsi="Arial" w:cs="Arial"/>
        </w:rPr>
        <w:t>9.4</w:t>
      </w:r>
      <w:r w:rsidRPr="005934D6">
        <w:rPr>
          <w:rFonts w:ascii="Arial" w:hAnsi="Arial" w:cs="Arial"/>
        </w:rPr>
        <w:tab/>
        <w:t>L</w:t>
      </w:r>
      <w:r w:rsidR="009708D9">
        <w:rPr>
          <w:rFonts w:ascii="Arial" w:hAnsi="Arial" w:cs="Arial"/>
        </w:rPr>
        <w:t>’</w:t>
      </w:r>
      <w:r w:rsidRPr="005934D6">
        <w:rPr>
          <w:rFonts w:ascii="Arial" w:hAnsi="Arial" w:cs="Arial"/>
        </w:rPr>
        <w:t xml:space="preserve">avis de convocation est envoyé </w:t>
      </w:r>
      <w:r>
        <w:rPr>
          <w:rFonts w:ascii="Arial" w:hAnsi="Arial" w:cs="Arial"/>
        </w:rPr>
        <w:t>par courriel aux</w:t>
      </w:r>
      <w:r w:rsidR="005259DA">
        <w:rPr>
          <w:rFonts w:ascii="Arial" w:hAnsi="Arial" w:cs="Arial"/>
        </w:rPr>
        <w:t xml:space="preserve"> membres</w:t>
      </w:r>
      <w:r w:rsidR="006D3A97">
        <w:rPr>
          <w:rFonts w:ascii="Arial" w:hAnsi="Arial" w:cs="Arial"/>
        </w:rPr>
        <w:t xml:space="preserve"> incluant </w:t>
      </w:r>
      <w:r w:rsidRPr="005934D6">
        <w:rPr>
          <w:rFonts w:ascii="Arial" w:hAnsi="Arial" w:cs="Arial"/>
        </w:rPr>
        <w:t>la date, l</w:t>
      </w:r>
      <w:r w:rsidR="009708D9">
        <w:rPr>
          <w:rFonts w:ascii="Arial" w:hAnsi="Arial" w:cs="Arial"/>
        </w:rPr>
        <w:t>’</w:t>
      </w:r>
      <w:r w:rsidRPr="005934D6">
        <w:rPr>
          <w:rFonts w:ascii="Arial" w:hAnsi="Arial" w:cs="Arial"/>
        </w:rPr>
        <w:t>heure</w:t>
      </w:r>
      <w:r w:rsidR="006D3A97">
        <w:rPr>
          <w:rFonts w:ascii="Arial" w:hAnsi="Arial" w:cs="Arial"/>
        </w:rPr>
        <w:t xml:space="preserve">, </w:t>
      </w:r>
      <w:r w:rsidRPr="005934D6">
        <w:rPr>
          <w:rFonts w:ascii="Arial" w:hAnsi="Arial" w:cs="Arial"/>
        </w:rPr>
        <w:t>le lieu et l</w:t>
      </w:r>
      <w:r w:rsidR="009708D9">
        <w:rPr>
          <w:rFonts w:ascii="Arial" w:hAnsi="Arial" w:cs="Arial"/>
        </w:rPr>
        <w:t>’</w:t>
      </w:r>
      <w:r w:rsidRPr="005934D6">
        <w:rPr>
          <w:rFonts w:ascii="Arial" w:hAnsi="Arial" w:cs="Arial"/>
        </w:rPr>
        <w:t>ordre du jour prévu</w:t>
      </w:r>
      <w:r w:rsidR="006D3A97">
        <w:rPr>
          <w:rFonts w:ascii="Arial" w:hAnsi="Arial" w:cs="Arial"/>
        </w:rPr>
        <w:t>s</w:t>
      </w:r>
      <w:r w:rsidRPr="005934D6">
        <w:rPr>
          <w:rFonts w:ascii="Arial" w:hAnsi="Arial" w:cs="Arial"/>
        </w:rPr>
        <w:t xml:space="preserve"> ainsi que, s</w:t>
      </w:r>
      <w:r w:rsidR="009708D9">
        <w:rPr>
          <w:rFonts w:ascii="Arial" w:hAnsi="Arial" w:cs="Arial"/>
        </w:rPr>
        <w:t>’</w:t>
      </w:r>
      <w:r w:rsidRPr="005934D6">
        <w:rPr>
          <w:rFonts w:ascii="Arial" w:hAnsi="Arial" w:cs="Arial"/>
        </w:rPr>
        <w:t>il y a lieu, les modifications proposées aux règlements généraux</w:t>
      </w:r>
      <w:r w:rsidR="00597EF2">
        <w:rPr>
          <w:rFonts w:ascii="Arial" w:hAnsi="Arial" w:cs="Arial"/>
        </w:rPr>
        <w:t>.</w:t>
      </w:r>
      <w:r w:rsidRPr="005934D6">
        <w:rPr>
          <w:rFonts w:ascii="Arial" w:hAnsi="Arial" w:cs="Arial"/>
          <w:b/>
          <w:u w:val="single"/>
        </w:rPr>
        <w:t xml:space="preserve"> </w:t>
      </w:r>
    </w:p>
    <w:p w14:paraId="411C7E51" w14:textId="77777777" w:rsidR="00E27937" w:rsidRDefault="00E27937" w:rsidP="00D73733">
      <w:pPr>
        <w:spacing w:line="259" w:lineRule="auto"/>
        <w:rPr>
          <w:rFonts w:ascii="Arial" w:hAnsi="Arial" w:cs="Arial"/>
          <w:b/>
          <w:u w:val="single"/>
        </w:rPr>
      </w:pPr>
    </w:p>
    <w:p w14:paraId="4174D047" w14:textId="44089C31" w:rsidR="0057116C" w:rsidRDefault="0057116C" w:rsidP="00D73733">
      <w:pPr>
        <w:spacing w:line="259" w:lineRule="auto"/>
        <w:rPr>
          <w:rFonts w:ascii="Arial" w:hAnsi="Arial" w:cs="Arial"/>
          <w:b/>
          <w:u w:val="single"/>
        </w:rPr>
      </w:pPr>
      <w:r w:rsidRPr="005934D6">
        <w:rPr>
          <w:rFonts w:ascii="Arial" w:hAnsi="Arial" w:cs="Arial"/>
          <w:b/>
          <w:u w:val="single"/>
        </w:rPr>
        <w:t>ARTICLE</w:t>
      </w:r>
      <w:r w:rsidR="009708D9">
        <w:rPr>
          <w:rFonts w:ascii="Arial" w:hAnsi="Arial" w:cs="Arial"/>
          <w:b/>
          <w:u w:val="single"/>
        </w:rPr>
        <w:t> </w:t>
      </w:r>
      <w:r w:rsidRPr="005934D6">
        <w:rPr>
          <w:rFonts w:ascii="Arial" w:hAnsi="Arial" w:cs="Arial"/>
          <w:b/>
          <w:u w:val="single"/>
        </w:rPr>
        <w:t>10</w:t>
      </w:r>
      <w:r w:rsidR="009708D9">
        <w:rPr>
          <w:rFonts w:ascii="Arial" w:hAnsi="Arial" w:cs="Arial"/>
          <w:b/>
          <w:u w:val="single"/>
        </w:rPr>
        <w:t> </w:t>
      </w:r>
      <w:r w:rsidRPr="005934D6">
        <w:rPr>
          <w:rFonts w:ascii="Arial" w:hAnsi="Arial" w:cs="Arial"/>
          <w:b/>
          <w:u w:val="single"/>
        </w:rPr>
        <w:t>: POUVOIRS DE L</w:t>
      </w:r>
      <w:r w:rsidR="009708D9">
        <w:rPr>
          <w:rFonts w:ascii="Arial" w:hAnsi="Arial" w:cs="Arial"/>
          <w:b/>
          <w:u w:val="single"/>
        </w:rPr>
        <w:t>’</w:t>
      </w:r>
      <w:r w:rsidRPr="005934D6">
        <w:rPr>
          <w:rFonts w:ascii="Arial" w:hAnsi="Arial" w:cs="Arial"/>
          <w:b/>
          <w:u w:val="single"/>
        </w:rPr>
        <w:t>ASSEMBLÉE GÉNÉRALE ANNUELLE ET D</w:t>
      </w:r>
      <w:r w:rsidR="009708D9">
        <w:rPr>
          <w:rFonts w:ascii="Arial" w:hAnsi="Arial" w:cs="Arial"/>
          <w:b/>
          <w:u w:val="single"/>
        </w:rPr>
        <w:t>’</w:t>
      </w:r>
      <w:r w:rsidRPr="005934D6">
        <w:rPr>
          <w:rFonts w:ascii="Arial" w:hAnsi="Arial" w:cs="Arial"/>
          <w:b/>
          <w:u w:val="single"/>
        </w:rPr>
        <w:t xml:space="preserve">UNE ASSEMBLÉE GÉNÉRALE </w:t>
      </w:r>
      <w:r>
        <w:rPr>
          <w:rFonts w:ascii="Arial" w:hAnsi="Arial" w:cs="Arial"/>
          <w:b/>
          <w:u w:val="single"/>
        </w:rPr>
        <w:t>EXTRAORDINAIRE</w:t>
      </w:r>
    </w:p>
    <w:p w14:paraId="572FFF2C" w14:textId="77777777" w:rsidR="005170E2" w:rsidRPr="009C652E" w:rsidRDefault="005170E2" w:rsidP="00D73733">
      <w:pPr>
        <w:spacing w:line="259" w:lineRule="auto"/>
        <w:rPr>
          <w:rFonts w:ascii="Arial" w:hAnsi="Arial" w:cs="Arial"/>
          <w:b/>
          <w:sz w:val="16"/>
          <w:szCs w:val="16"/>
          <w:u w:val="single"/>
        </w:rPr>
      </w:pPr>
    </w:p>
    <w:p w14:paraId="39670744" w14:textId="71566BC0" w:rsidR="0057116C" w:rsidRPr="005934D6" w:rsidRDefault="0057116C" w:rsidP="00D73733">
      <w:pPr>
        <w:spacing w:line="259" w:lineRule="auto"/>
        <w:rPr>
          <w:rFonts w:ascii="Arial" w:hAnsi="Arial" w:cs="Arial"/>
        </w:rPr>
      </w:pPr>
      <w:r w:rsidRPr="005934D6">
        <w:rPr>
          <w:rFonts w:ascii="Arial" w:hAnsi="Arial" w:cs="Arial"/>
        </w:rPr>
        <w:t>L</w:t>
      </w:r>
      <w:r w:rsidR="009708D9">
        <w:rPr>
          <w:rFonts w:ascii="Arial" w:hAnsi="Arial" w:cs="Arial"/>
        </w:rPr>
        <w:t>’</w:t>
      </w:r>
      <w:r w:rsidRPr="005934D6">
        <w:rPr>
          <w:rFonts w:ascii="Arial" w:hAnsi="Arial" w:cs="Arial"/>
        </w:rPr>
        <w:t xml:space="preserve">assemblée générale annuelle a notamment le pouvoir </w:t>
      </w:r>
      <w:r w:rsidR="0048711D" w:rsidRPr="005934D6">
        <w:rPr>
          <w:rFonts w:ascii="Arial" w:hAnsi="Arial" w:cs="Arial"/>
        </w:rPr>
        <w:t>de</w:t>
      </w:r>
      <w:r w:rsidR="009708D9">
        <w:rPr>
          <w:rFonts w:ascii="Arial" w:hAnsi="Arial" w:cs="Arial"/>
        </w:rPr>
        <w:t> </w:t>
      </w:r>
      <w:r w:rsidR="0048711D" w:rsidRPr="005934D6">
        <w:rPr>
          <w:rFonts w:ascii="Arial" w:hAnsi="Arial" w:cs="Arial"/>
        </w:rPr>
        <w:t>:</w:t>
      </w:r>
      <w:r w:rsidRPr="005934D6">
        <w:rPr>
          <w:rFonts w:ascii="Arial" w:hAnsi="Arial" w:cs="Arial"/>
        </w:rPr>
        <w:t xml:space="preserve"> </w:t>
      </w:r>
    </w:p>
    <w:p w14:paraId="408E7C84" w14:textId="77777777" w:rsidR="0048711D" w:rsidRPr="005934D6" w:rsidRDefault="0048711D" w:rsidP="00D73733">
      <w:pPr>
        <w:spacing w:line="259" w:lineRule="auto"/>
        <w:ind w:left="708" w:hanging="708"/>
        <w:rPr>
          <w:rFonts w:ascii="Arial" w:hAnsi="Arial" w:cs="Arial"/>
        </w:rPr>
      </w:pPr>
      <w:r w:rsidRPr="005842FA">
        <w:rPr>
          <w:rFonts w:ascii="Arial" w:hAnsi="Arial" w:cs="Arial"/>
        </w:rPr>
        <w:t>10.1</w:t>
      </w:r>
      <w:r w:rsidRPr="005934D6">
        <w:rPr>
          <w:rFonts w:ascii="Arial" w:hAnsi="Arial" w:cs="Arial"/>
        </w:rPr>
        <w:tab/>
        <w:t>Approuver ou rejeter les règlements adoptés par les administrateurs au cours de la dernière année.</w:t>
      </w:r>
    </w:p>
    <w:p w14:paraId="354BB25D" w14:textId="77777777" w:rsidR="0057116C" w:rsidRPr="005934D6" w:rsidRDefault="0057116C" w:rsidP="00D73733">
      <w:pPr>
        <w:spacing w:line="259" w:lineRule="auto"/>
        <w:ind w:left="708" w:hanging="708"/>
        <w:rPr>
          <w:rFonts w:ascii="Arial" w:hAnsi="Arial" w:cs="Arial"/>
        </w:rPr>
      </w:pPr>
      <w:r w:rsidRPr="005934D6">
        <w:rPr>
          <w:rFonts w:ascii="Arial" w:hAnsi="Arial" w:cs="Arial"/>
        </w:rPr>
        <w:t>10.2</w:t>
      </w:r>
      <w:r w:rsidRPr="005934D6">
        <w:rPr>
          <w:rFonts w:ascii="Arial" w:hAnsi="Arial" w:cs="Arial"/>
        </w:rPr>
        <w:tab/>
        <w:t>Délibérer sur les rapports qui lui sont présentés.</w:t>
      </w:r>
    </w:p>
    <w:p w14:paraId="34066E88" w14:textId="77777777" w:rsidR="0057116C" w:rsidRPr="005934D6" w:rsidRDefault="0057116C" w:rsidP="00D73733">
      <w:pPr>
        <w:spacing w:line="259" w:lineRule="auto"/>
        <w:ind w:left="708" w:hanging="708"/>
        <w:rPr>
          <w:rFonts w:ascii="Arial" w:hAnsi="Arial" w:cs="Arial"/>
        </w:rPr>
      </w:pPr>
      <w:r w:rsidRPr="005934D6">
        <w:rPr>
          <w:rFonts w:ascii="Arial" w:hAnsi="Arial" w:cs="Arial"/>
        </w:rPr>
        <w:t>10.3</w:t>
      </w:r>
      <w:r w:rsidRPr="005934D6">
        <w:rPr>
          <w:rFonts w:ascii="Arial" w:hAnsi="Arial" w:cs="Arial"/>
        </w:rPr>
        <w:tab/>
        <w:t>Recevoir les états financiers.</w:t>
      </w:r>
    </w:p>
    <w:p w14:paraId="75CB1B97" w14:textId="77777777" w:rsidR="0057116C" w:rsidRPr="005934D6" w:rsidRDefault="0057116C" w:rsidP="00D73733">
      <w:pPr>
        <w:spacing w:line="259" w:lineRule="auto"/>
        <w:ind w:left="708" w:hanging="708"/>
        <w:rPr>
          <w:rFonts w:ascii="Arial" w:hAnsi="Arial" w:cs="Arial"/>
        </w:rPr>
      </w:pPr>
      <w:r w:rsidRPr="005934D6">
        <w:rPr>
          <w:rFonts w:ascii="Arial" w:hAnsi="Arial" w:cs="Arial"/>
        </w:rPr>
        <w:t>10.4</w:t>
      </w:r>
      <w:r w:rsidRPr="005934D6">
        <w:rPr>
          <w:rFonts w:ascii="Arial" w:hAnsi="Arial" w:cs="Arial"/>
        </w:rPr>
        <w:tab/>
        <w:t>Nommer le(s) vérificateur(s) des états financiers.</w:t>
      </w:r>
    </w:p>
    <w:p w14:paraId="0BEE54F0" w14:textId="77777777" w:rsidR="0048711D" w:rsidRDefault="0048711D" w:rsidP="00D73733">
      <w:pPr>
        <w:spacing w:line="259" w:lineRule="auto"/>
        <w:ind w:left="708" w:hanging="708"/>
        <w:rPr>
          <w:rFonts w:ascii="Arial" w:hAnsi="Arial" w:cs="Arial"/>
        </w:rPr>
      </w:pPr>
      <w:r w:rsidRPr="005842FA">
        <w:rPr>
          <w:rFonts w:ascii="Arial" w:hAnsi="Arial" w:cs="Arial"/>
        </w:rPr>
        <w:t>10.5</w:t>
      </w:r>
      <w:r w:rsidRPr="005934D6">
        <w:rPr>
          <w:rFonts w:ascii="Arial" w:hAnsi="Arial" w:cs="Arial"/>
        </w:rPr>
        <w:tab/>
      </w:r>
      <w:r>
        <w:rPr>
          <w:rFonts w:ascii="Arial" w:hAnsi="Arial" w:cs="Arial"/>
        </w:rPr>
        <w:t>Recevoir</w:t>
      </w:r>
      <w:r w:rsidRPr="005934D6">
        <w:rPr>
          <w:rFonts w:ascii="Arial" w:hAnsi="Arial" w:cs="Arial"/>
        </w:rPr>
        <w:t xml:space="preserve"> les orientations de la corporation.</w:t>
      </w:r>
    </w:p>
    <w:p w14:paraId="513D3003" w14:textId="3F0DF50F" w:rsidR="0057116C" w:rsidRDefault="0057116C" w:rsidP="00D73733">
      <w:pPr>
        <w:spacing w:line="259" w:lineRule="auto"/>
        <w:ind w:left="708" w:hanging="708"/>
        <w:rPr>
          <w:rFonts w:ascii="Arial" w:hAnsi="Arial" w:cs="Arial"/>
        </w:rPr>
      </w:pPr>
      <w:r w:rsidRPr="005934D6">
        <w:rPr>
          <w:rFonts w:ascii="Arial" w:hAnsi="Arial" w:cs="Arial"/>
        </w:rPr>
        <w:t>10.</w:t>
      </w:r>
      <w:r>
        <w:rPr>
          <w:rFonts w:ascii="Arial" w:hAnsi="Arial" w:cs="Arial"/>
        </w:rPr>
        <w:t>6</w:t>
      </w:r>
      <w:r w:rsidRPr="005934D6">
        <w:rPr>
          <w:rFonts w:ascii="Arial" w:hAnsi="Arial" w:cs="Arial"/>
        </w:rPr>
        <w:tab/>
        <w:t>Élire les administrateurs qui formeront le conseil d</w:t>
      </w:r>
      <w:r w:rsidR="009708D9">
        <w:rPr>
          <w:rFonts w:ascii="Arial" w:hAnsi="Arial" w:cs="Arial"/>
        </w:rPr>
        <w:t>’</w:t>
      </w:r>
      <w:r w:rsidRPr="005934D6">
        <w:rPr>
          <w:rFonts w:ascii="Arial" w:hAnsi="Arial" w:cs="Arial"/>
        </w:rPr>
        <w:t>administration.</w:t>
      </w:r>
    </w:p>
    <w:p w14:paraId="528B56F9" w14:textId="77777777" w:rsidR="00E27937" w:rsidRDefault="00E27937" w:rsidP="00D73733">
      <w:pPr>
        <w:spacing w:line="259" w:lineRule="auto"/>
        <w:ind w:left="708" w:hanging="708"/>
        <w:rPr>
          <w:rFonts w:ascii="Arial" w:hAnsi="Arial" w:cs="Arial"/>
        </w:rPr>
      </w:pPr>
    </w:p>
    <w:p w14:paraId="3367BF1A" w14:textId="1C61BAB9" w:rsidR="0057116C" w:rsidRDefault="0057116C" w:rsidP="00D73733">
      <w:pPr>
        <w:spacing w:line="259" w:lineRule="auto"/>
        <w:ind w:left="708" w:hanging="708"/>
        <w:rPr>
          <w:rFonts w:ascii="Arial" w:hAnsi="Arial" w:cs="Arial"/>
          <w:b/>
          <w:u w:val="single"/>
        </w:rPr>
      </w:pPr>
      <w:r w:rsidRPr="005934D6">
        <w:rPr>
          <w:rFonts w:ascii="Arial" w:hAnsi="Arial" w:cs="Arial"/>
          <w:b/>
          <w:u w:val="single"/>
        </w:rPr>
        <w:t>ARTICLE</w:t>
      </w:r>
      <w:r w:rsidR="009708D9">
        <w:rPr>
          <w:rFonts w:ascii="Arial" w:hAnsi="Arial" w:cs="Arial"/>
          <w:b/>
          <w:u w:val="single"/>
        </w:rPr>
        <w:t> </w:t>
      </w:r>
      <w:r w:rsidRPr="005934D6">
        <w:rPr>
          <w:rFonts w:ascii="Arial" w:hAnsi="Arial" w:cs="Arial"/>
          <w:b/>
          <w:u w:val="single"/>
        </w:rPr>
        <w:t>11</w:t>
      </w:r>
      <w:r w:rsidR="009708D9">
        <w:rPr>
          <w:rFonts w:ascii="Arial" w:hAnsi="Arial" w:cs="Arial"/>
          <w:b/>
          <w:u w:val="single"/>
        </w:rPr>
        <w:t> </w:t>
      </w:r>
      <w:r w:rsidRPr="005934D6">
        <w:rPr>
          <w:rFonts w:ascii="Arial" w:hAnsi="Arial" w:cs="Arial"/>
          <w:b/>
          <w:u w:val="single"/>
        </w:rPr>
        <w:t>: QUORUM</w:t>
      </w:r>
    </w:p>
    <w:p w14:paraId="0FE37A37" w14:textId="77777777" w:rsidR="005170E2" w:rsidRPr="009C652E" w:rsidRDefault="005170E2" w:rsidP="00D73733">
      <w:pPr>
        <w:spacing w:line="259" w:lineRule="auto"/>
        <w:ind w:left="708" w:hanging="708"/>
        <w:rPr>
          <w:rFonts w:ascii="Arial" w:hAnsi="Arial" w:cs="Arial"/>
          <w:b/>
          <w:sz w:val="16"/>
          <w:szCs w:val="16"/>
          <w:u w:val="single"/>
        </w:rPr>
      </w:pPr>
    </w:p>
    <w:p w14:paraId="2E1B2462" w14:textId="495F6C33" w:rsidR="0057116C" w:rsidRDefault="0057116C" w:rsidP="00D73733">
      <w:pPr>
        <w:spacing w:line="259" w:lineRule="auto"/>
        <w:ind w:left="708" w:hanging="708"/>
        <w:rPr>
          <w:rFonts w:ascii="Arial" w:hAnsi="Arial" w:cs="Arial"/>
        </w:rPr>
      </w:pPr>
      <w:r w:rsidRPr="005934D6">
        <w:rPr>
          <w:rFonts w:ascii="Arial" w:hAnsi="Arial" w:cs="Arial"/>
        </w:rPr>
        <w:t>Le quorum exigé lors d</w:t>
      </w:r>
      <w:r w:rsidR="009708D9">
        <w:rPr>
          <w:rFonts w:ascii="Arial" w:hAnsi="Arial" w:cs="Arial"/>
        </w:rPr>
        <w:t>’</w:t>
      </w:r>
      <w:r w:rsidRPr="005934D6">
        <w:rPr>
          <w:rFonts w:ascii="Arial" w:hAnsi="Arial" w:cs="Arial"/>
        </w:rPr>
        <w:t xml:space="preserve">une assemblée générale annuelle ou </w:t>
      </w:r>
      <w:r>
        <w:rPr>
          <w:rFonts w:ascii="Arial" w:hAnsi="Arial" w:cs="Arial"/>
        </w:rPr>
        <w:t xml:space="preserve">extraordinaire </w:t>
      </w:r>
      <w:r w:rsidRPr="005934D6">
        <w:rPr>
          <w:rFonts w:ascii="Arial" w:hAnsi="Arial" w:cs="Arial"/>
        </w:rPr>
        <w:t>est de</w:t>
      </w:r>
      <w:r>
        <w:rPr>
          <w:rFonts w:ascii="Arial" w:hAnsi="Arial" w:cs="Arial"/>
        </w:rPr>
        <w:t xml:space="preserve"> </w:t>
      </w:r>
    </w:p>
    <w:p w14:paraId="624F9892" w14:textId="3254FE6C" w:rsidR="0057116C" w:rsidRDefault="0057116C" w:rsidP="00D73733">
      <w:pPr>
        <w:spacing w:line="259" w:lineRule="auto"/>
        <w:ind w:left="708" w:hanging="708"/>
        <w:rPr>
          <w:rFonts w:ascii="Arial" w:hAnsi="Arial" w:cs="Arial"/>
        </w:rPr>
      </w:pPr>
      <w:r w:rsidRPr="005934D6">
        <w:rPr>
          <w:rFonts w:ascii="Arial" w:hAnsi="Arial" w:cs="Arial"/>
        </w:rPr>
        <w:t>(50</w:t>
      </w:r>
      <w:r w:rsidR="009708D9">
        <w:rPr>
          <w:rFonts w:ascii="Arial" w:hAnsi="Arial" w:cs="Arial"/>
        </w:rPr>
        <w:t> </w:t>
      </w:r>
      <w:r w:rsidRPr="005934D6">
        <w:rPr>
          <w:rFonts w:ascii="Arial" w:hAnsi="Arial" w:cs="Arial"/>
        </w:rPr>
        <w:t>% +</w:t>
      </w:r>
      <w:r w:rsidR="009708D9">
        <w:rPr>
          <w:rFonts w:ascii="Arial" w:hAnsi="Arial" w:cs="Arial"/>
        </w:rPr>
        <w:t> </w:t>
      </w:r>
      <w:r w:rsidRPr="005934D6">
        <w:rPr>
          <w:rFonts w:ascii="Arial" w:hAnsi="Arial" w:cs="Arial"/>
        </w:rPr>
        <w:t xml:space="preserve">1) cinquante pour cent plus un des membres actifs de la corporation. </w:t>
      </w:r>
    </w:p>
    <w:p w14:paraId="7E71AE12" w14:textId="77777777" w:rsidR="005170E2" w:rsidRPr="009C652E" w:rsidRDefault="005170E2" w:rsidP="00D73733">
      <w:pPr>
        <w:spacing w:line="259" w:lineRule="auto"/>
        <w:ind w:left="708" w:hanging="708"/>
        <w:rPr>
          <w:rFonts w:ascii="Arial" w:hAnsi="Arial" w:cs="Arial"/>
          <w:sz w:val="12"/>
          <w:szCs w:val="12"/>
        </w:rPr>
      </w:pPr>
    </w:p>
    <w:p w14:paraId="229CF222" w14:textId="08E5EC94" w:rsidR="0057116C" w:rsidRDefault="0057116C" w:rsidP="00D73733">
      <w:pPr>
        <w:spacing w:line="259" w:lineRule="auto"/>
        <w:ind w:left="708" w:hanging="708"/>
        <w:rPr>
          <w:rFonts w:ascii="Arial" w:hAnsi="Arial" w:cs="Arial"/>
          <w:b/>
          <w:u w:val="single"/>
        </w:rPr>
      </w:pPr>
      <w:r w:rsidRPr="005934D6">
        <w:rPr>
          <w:rFonts w:ascii="Arial" w:hAnsi="Arial" w:cs="Arial"/>
          <w:b/>
          <w:u w:val="single"/>
        </w:rPr>
        <w:t>ARTICLE</w:t>
      </w:r>
      <w:r w:rsidR="009708D9">
        <w:rPr>
          <w:rFonts w:ascii="Arial" w:hAnsi="Arial" w:cs="Arial"/>
          <w:b/>
          <w:u w:val="single"/>
        </w:rPr>
        <w:t> </w:t>
      </w:r>
      <w:r w:rsidRPr="005934D6">
        <w:rPr>
          <w:rFonts w:ascii="Arial" w:hAnsi="Arial" w:cs="Arial"/>
          <w:b/>
          <w:u w:val="single"/>
        </w:rPr>
        <w:t>12</w:t>
      </w:r>
      <w:r w:rsidR="009708D9">
        <w:rPr>
          <w:rFonts w:ascii="Arial" w:hAnsi="Arial" w:cs="Arial"/>
          <w:b/>
          <w:u w:val="single"/>
        </w:rPr>
        <w:t> </w:t>
      </w:r>
      <w:r w:rsidRPr="005934D6">
        <w:rPr>
          <w:rFonts w:ascii="Arial" w:hAnsi="Arial" w:cs="Arial"/>
          <w:b/>
          <w:u w:val="single"/>
        </w:rPr>
        <w:t>: VOTE</w:t>
      </w:r>
    </w:p>
    <w:p w14:paraId="479C79D4" w14:textId="77777777" w:rsidR="005170E2" w:rsidRPr="005934D6" w:rsidRDefault="005170E2" w:rsidP="00D73733">
      <w:pPr>
        <w:spacing w:line="259" w:lineRule="auto"/>
        <w:ind w:left="708" w:hanging="708"/>
        <w:rPr>
          <w:rFonts w:ascii="Arial" w:hAnsi="Arial" w:cs="Arial"/>
          <w:b/>
          <w:u w:val="single"/>
        </w:rPr>
      </w:pPr>
    </w:p>
    <w:p w14:paraId="7A01B4B3" w14:textId="1F47558E" w:rsidR="0057116C" w:rsidRPr="005934D6" w:rsidRDefault="0057116C" w:rsidP="00D73733">
      <w:pPr>
        <w:spacing w:line="259" w:lineRule="auto"/>
        <w:ind w:left="708" w:hanging="708"/>
        <w:rPr>
          <w:rFonts w:ascii="Arial" w:hAnsi="Arial" w:cs="Arial"/>
        </w:rPr>
      </w:pPr>
      <w:r w:rsidRPr="005934D6">
        <w:rPr>
          <w:rFonts w:ascii="Arial" w:hAnsi="Arial" w:cs="Arial"/>
        </w:rPr>
        <w:t>12.1</w:t>
      </w:r>
      <w:r w:rsidRPr="005934D6">
        <w:rPr>
          <w:rFonts w:ascii="Arial" w:hAnsi="Arial" w:cs="Arial"/>
        </w:rPr>
        <w:tab/>
        <w:t>Chaque membre actif a droit à deux (2) délégués à l</w:t>
      </w:r>
      <w:r w:rsidR="009708D9">
        <w:rPr>
          <w:rFonts w:ascii="Arial" w:hAnsi="Arial" w:cs="Arial"/>
        </w:rPr>
        <w:t>’</w:t>
      </w:r>
      <w:r w:rsidRPr="005934D6">
        <w:rPr>
          <w:rFonts w:ascii="Arial" w:hAnsi="Arial" w:cs="Arial"/>
        </w:rPr>
        <w:t xml:space="preserve">assemblée générale annuelle ou </w:t>
      </w:r>
      <w:r>
        <w:rPr>
          <w:rFonts w:ascii="Arial" w:hAnsi="Arial" w:cs="Arial"/>
        </w:rPr>
        <w:t>extraordinaire</w:t>
      </w:r>
      <w:r w:rsidRPr="005934D6">
        <w:rPr>
          <w:rFonts w:ascii="Arial" w:hAnsi="Arial" w:cs="Arial"/>
        </w:rPr>
        <w:t xml:space="preserve"> avec droit de parole</w:t>
      </w:r>
      <w:r w:rsidR="00256058">
        <w:rPr>
          <w:rFonts w:ascii="Arial" w:hAnsi="Arial" w:cs="Arial"/>
        </w:rPr>
        <w:t>,</w:t>
      </w:r>
      <w:r w:rsidRPr="005934D6">
        <w:rPr>
          <w:rFonts w:ascii="Arial" w:hAnsi="Arial" w:cs="Arial"/>
        </w:rPr>
        <w:t xml:space="preserve"> mais seulement un vote par membre actif est accordé.</w:t>
      </w:r>
    </w:p>
    <w:p w14:paraId="2E7E39A1" w14:textId="2A59D6A0" w:rsidR="0057116C" w:rsidRPr="005934D6" w:rsidRDefault="0057116C" w:rsidP="00D73733">
      <w:pPr>
        <w:spacing w:line="259" w:lineRule="auto"/>
        <w:ind w:left="708" w:hanging="708"/>
        <w:rPr>
          <w:rFonts w:ascii="Arial" w:hAnsi="Arial" w:cs="Arial"/>
        </w:rPr>
      </w:pPr>
      <w:r w:rsidRPr="005934D6">
        <w:rPr>
          <w:rFonts w:ascii="Arial" w:hAnsi="Arial" w:cs="Arial"/>
        </w:rPr>
        <w:t>12.2</w:t>
      </w:r>
      <w:r w:rsidRPr="005934D6">
        <w:rPr>
          <w:rFonts w:ascii="Arial" w:hAnsi="Arial" w:cs="Arial"/>
        </w:rPr>
        <w:tab/>
        <w:t>Le membre soutien a droit de parole</w:t>
      </w:r>
      <w:r w:rsidR="00256058">
        <w:rPr>
          <w:rFonts w:ascii="Arial" w:hAnsi="Arial" w:cs="Arial"/>
        </w:rPr>
        <w:t>,</w:t>
      </w:r>
      <w:r w:rsidRPr="005934D6">
        <w:rPr>
          <w:rFonts w:ascii="Arial" w:hAnsi="Arial" w:cs="Arial"/>
        </w:rPr>
        <w:t xml:space="preserve"> mais non le droit de vote.</w:t>
      </w:r>
    </w:p>
    <w:p w14:paraId="3B75A00B" w14:textId="7790B6D3" w:rsidR="0057116C" w:rsidRDefault="0057116C" w:rsidP="00D73733">
      <w:pPr>
        <w:spacing w:line="259" w:lineRule="auto"/>
        <w:ind w:left="708" w:hanging="708"/>
        <w:rPr>
          <w:rFonts w:ascii="Arial" w:hAnsi="Arial" w:cs="Arial"/>
        </w:rPr>
      </w:pPr>
      <w:r w:rsidRPr="005934D6">
        <w:rPr>
          <w:rFonts w:ascii="Arial" w:hAnsi="Arial" w:cs="Arial"/>
        </w:rPr>
        <w:t>12.3</w:t>
      </w:r>
      <w:r w:rsidRPr="005934D6">
        <w:rPr>
          <w:rFonts w:ascii="Arial" w:hAnsi="Arial" w:cs="Arial"/>
        </w:rPr>
        <w:tab/>
        <w:t>Les votes se prennent à main levée. Sur demande d</w:t>
      </w:r>
      <w:r w:rsidR="009708D9">
        <w:rPr>
          <w:rFonts w:ascii="Arial" w:hAnsi="Arial" w:cs="Arial"/>
        </w:rPr>
        <w:t>’</w:t>
      </w:r>
      <w:r w:rsidRPr="005934D6">
        <w:rPr>
          <w:rFonts w:ascii="Arial" w:hAnsi="Arial" w:cs="Arial"/>
        </w:rPr>
        <w:t xml:space="preserve">un délégué, le vote peut être </w:t>
      </w:r>
      <w:r w:rsidR="006D3A97">
        <w:rPr>
          <w:rFonts w:ascii="Arial" w:hAnsi="Arial" w:cs="Arial"/>
        </w:rPr>
        <w:t>fait</w:t>
      </w:r>
      <w:r w:rsidRPr="005934D6">
        <w:rPr>
          <w:rFonts w:ascii="Arial" w:hAnsi="Arial" w:cs="Arial"/>
        </w:rPr>
        <w:t xml:space="preserve"> par scrutin secret.</w:t>
      </w:r>
    </w:p>
    <w:p w14:paraId="1DCB03F8" w14:textId="77777777" w:rsidR="005170E2" w:rsidRPr="005934D6" w:rsidRDefault="005170E2" w:rsidP="00D73733">
      <w:pPr>
        <w:spacing w:line="259" w:lineRule="auto"/>
        <w:ind w:left="708" w:hanging="708"/>
        <w:rPr>
          <w:rFonts w:ascii="Arial" w:hAnsi="Arial" w:cs="Arial"/>
        </w:rPr>
      </w:pPr>
    </w:p>
    <w:p w14:paraId="2A899592" w14:textId="767F5E71" w:rsidR="0057116C" w:rsidRDefault="0057116C" w:rsidP="00D73733">
      <w:pPr>
        <w:spacing w:line="259" w:lineRule="auto"/>
        <w:ind w:left="708" w:hanging="708"/>
        <w:rPr>
          <w:rFonts w:ascii="Arial" w:hAnsi="Arial" w:cs="Arial"/>
          <w:b/>
          <w:u w:val="single"/>
        </w:rPr>
      </w:pPr>
      <w:r w:rsidRPr="005934D6">
        <w:rPr>
          <w:rFonts w:ascii="Arial" w:hAnsi="Arial" w:cs="Arial"/>
          <w:b/>
          <w:u w:val="single"/>
        </w:rPr>
        <w:t>ARTICLE</w:t>
      </w:r>
      <w:r w:rsidR="009708D9">
        <w:rPr>
          <w:rFonts w:ascii="Arial" w:hAnsi="Arial" w:cs="Arial"/>
          <w:b/>
          <w:u w:val="single"/>
        </w:rPr>
        <w:t> </w:t>
      </w:r>
      <w:r w:rsidRPr="005934D6">
        <w:rPr>
          <w:rFonts w:ascii="Arial" w:hAnsi="Arial" w:cs="Arial"/>
          <w:b/>
          <w:u w:val="single"/>
        </w:rPr>
        <w:t>13</w:t>
      </w:r>
      <w:r w:rsidR="009708D9">
        <w:rPr>
          <w:rFonts w:ascii="Arial" w:hAnsi="Arial" w:cs="Arial"/>
          <w:b/>
          <w:u w:val="single"/>
        </w:rPr>
        <w:t> </w:t>
      </w:r>
      <w:r w:rsidRPr="005934D6">
        <w:rPr>
          <w:rFonts w:ascii="Arial" w:hAnsi="Arial" w:cs="Arial"/>
          <w:b/>
          <w:u w:val="single"/>
        </w:rPr>
        <w:t xml:space="preserve">: ASSEMBLÉE GÉNÉRALE </w:t>
      </w:r>
      <w:r>
        <w:rPr>
          <w:rFonts w:ascii="Arial" w:hAnsi="Arial" w:cs="Arial"/>
          <w:b/>
          <w:u w:val="single"/>
        </w:rPr>
        <w:t>EXTRAORDINAIRE</w:t>
      </w:r>
    </w:p>
    <w:p w14:paraId="67C3DE86" w14:textId="77777777" w:rsidR="005170E2" w:rsidRPr="005934D6" w:rsidRDefault="005170E2" w:rsidP="00D73733">
      <w:pPr>
        <w:spacing w:line="259" w:lineRule="auto"/>
        <w:ind w:left="708" w:hanging="708"/>
        <w:rPr>
          <w:rFonts w:ascii="Arial" w:hAnsi="Arial" w:cs="Arial"/>
          <w:b/>
          <w:u w:val="single"/>
        </w:rPr>
      </w:pPr>
    </w:p>
    <w:p w14:paraId="7B3BD821" w14:textId="2ED117BC" w:rsidR="0057116C" w:rsidRPr="005934D6" w:rsidRDefault="0057116C" w:rsidP="00D73733">
      <w:pPr>
        <w:spacing w:line="259" w:lineRule="auto"/>
        <w:ind w:left="708" w:hanging="708"/>
        <w:rPr>
          <w:rFonts w:ascii="Arial" w:hAnsi="Arial" w:cs="Arial"/>
        </w:rPr>
      </w:pPr>
      <w:r w:rsidRPr="005934D6">
        <w:rPr>
          <w:rFonts w:ascii="Arial" w:hAnsi="Arial" w:cs="Arial"/>
        </w:rPr>
        <w:t>13.1</w:t>
      </w:r>
      <w:r w:rsidRPr="005934D6">
        <w:rPr>
          <w:rFonts w:ascii="Arial" w:hAnsi="Arial" w:cs="Arial"/>
        </w:rPr>
        <w:tab/>
        <w:t xml:space="preserve">Les assemblées générales </w:t>
      </w:r>
      <w:r>
        <w:rPr>
          <w:rFonts w:ascii="Arial" w:hAnsi="Arial" w:cs="Arial"/>
        </w:rPr>
        <w:t>extraordinaire</w:t>
      </w:r>
      <w:r w:rsidR="006D3A97">
        <w:rPr>
          <w:rFonts w:ascii="Arial" w:hAnsi="Arial" w:cs="Arial"/>
        </w:rPr>
        <w:t>s</w:t>
      </w:r>
      <w:r w:rsidRPr="005934D6">
        <w:rPr>
          <w:rFonts w:ascii="Arial" w:hAnsi="Arial" w:cs="Arial"/>
        </w:rPr>
        <w:t xml:space="preserve"> peuvent être convoquées en tout temps soit </w:t>
      </w:r>
      <w:r w:rsidR="0048711D" w:rsidRPr="005934D6">
        <w:rPr>
          <w:rFonts w:ascii="Arial" w:hAnsi="Arial" w:cs="Arial"/>
        </w:rPr>
        <w:t>par</w:t>
      </w:r>
      <w:r w:rsidR="009708D9">
        <w:rPr>
          <w:rFonts w:ascii="Arial" w:hAnsi="Arial" w:cs="Arial"/>
        </w:rPr>
        <w:t> </w:t>
      </w:r>
      <w:r w:rsidR="0048711D" w:rsidRPr="005934D6">
        <w:rPr>
          <w:rFonts w:ascii="Arial" w:hAnsi="Arial" w:cs="Arial"/>
        </w:rPr>
        <w:t>:</w:t>
      </w:r>
    </w:p>
    <w:p w14:paraId="41DF5EE0" w14:textId="3B8BA943" w:rsidR="0057116C" w:rsidRPr="005934D6" w:rsidRDefault="0057116C" w:rsidP="00D73733">
      <w:pPr>
        <w:spacing w:line="259" w:lineRule="auto"/>
        <w:ind w:left="708" w:hanging="708"/>
        <w:rPr>
          <w:rFonts w:ascii="Arial" w:hAnsi="Arial" w:cs="Arial"/>
        </w:rPr>
      </w:pPr>
      <w:r w:rsidRPr="005934D6">
        <w:rPr>
          <w:rFonts w:ascii="Arial" w:hAnsi="Arial" w:cs="Arial"/>
        </w:rPr>
        <w:tab/>
      </w:r>
      <w:r w:rsidRPr="005934D6">
        <w:rPr>
          <w:rFonts w:ascii="Arial" w:hAnsi="Arial" w:cs="Arial"/>
        </w:rPr>
        <w:tab/>
        <w:t>1. le ou la président(e)</w:t>
      </w:r>
      <w:r w:rsidR="009708D9">
        <w:rPr>
          <w:rFonts w:ascii="Arial" w:hAnsi="Arial" w:cs="Arial"/>
        </w:rPr>
        <w:t> </w:t>
      </w:r>
      <w:r w:rsidR="00256058">
        <w:rPr>
          <w:rFonts w:ascii="Arial" w:hAnsi="Arial" w:cs="Arial"/>
        </w:rPr>
        <w:t>;</w:t>
      </w:r>
    </w:p>
    <w:p w14:paraId="31479F01" w14:textId="77E94A60" w:rsidR="0057116C" w:rsidRPr="005934D6" w:rsidRDefault="0057116C" w:rsidP="00D73733">
      <w:pPr>
        <w:spacing w:line="259" w:lineRule="auto"/>
        <w:ind w:left="708" w:hanging="708"/>
        <w:rPr>
          <w:rFonts w:ascii="Arial" w:hAnsi="Arial" w:cs="Arial"/>
        </w:rPr>
      </w:pPr>
      <w:r w:rsidRPr="005934D6">
        <w:rPr>
          <w:rFonts w:ascii="Arial" w:hAnsi="Arial" w:cs="Arial"/>
        </w:rPr>
        <w:tab/>
      </w:r>
      <w:r w:rsidRPr="005934D6">
        <w:rPr>
          <w:rFonts w:ascii="Arial" w:hAnsi="Arial" w:cs="Arial"/>
        </w:rPr>
        <w:tab/>
        <w:t>2. le conseil d</w:t>
      </w:r>
      <w:r w:rsidR="009708D9">
        <w:rPr>
          <w:rFonts w:ascii="Arial" w:hAnsi="Arial" w:cs="Arial"/>
        </w:rPr>
        <w:t>’</w:t>
      </w:r>
      <w:r w:rsidRPr="005934D6">
        <w:rPr>
          <w:rFonts w:ascii="Arial" w:hAnsi="Arial" w:cs="Arial"/>
        </w:rPr>
        <w:t>administration</w:t>
      </w:r>
      <w:r w:rsidR="009708D9">
        <w:rPr>
          <w:rFonts w:ascii="Arial" w:hAnsi="Arial" w:cs="Arial"/>
        </w:rPr>
        <w:t> </w:t>
      </w:r>
      <w:r w:rsidR="00256058">
        <w:rPr>
          <w:rFonts w:ascii="Arial" w:hAnsi="Arial" w:cs="Arial"/>
        </w:rPr>
        <w:t>;</w:t>
      </w:r>
    </w:p>
    <w:p w14:paraId="23ABA4DC" w14:textId="5E9979C2" w:rsidR="0057116C" w:rsidRPr="005934D6" w:rsidRDefault="0057116C" w:rsidP="00D73733">
      <w:pPr>
        <w:spacing w:line="259" w:lineRule="auto"/>
        <w:ind w:left="708" w:hanging="708"/>
        <w:rPr>
          <w:rFonts w:ascii="Arial" w:hAnsi="Arial" w:cs="Arial"/>
        </w:rPr>
      </w:pPr>
      <w:r w:rsidRPr="005934D6">
        <w:rPr>
          <w:rFonts w:ascii="Arial" w:hAnsi="Arial" w:cs="Arial"/>
        </w:rPr>
        <w:tab/>
      </w:r>
      <w:r w:rsidRPr="005934D6">
        <w:rPr>
          <w:rFonts w:ascii="Arial" w:hAnsi="Arial" w:cs="Arial"/>
        </w:rPr>
        <w:tab/>
        <w:t>3. 10</w:t>
      </w:r>
      <w:r w:rsidR="009708D9">
        <w:rPr>
          <w:rFonts w:ascii="Arial" w:hAnsi="Arial" w:cs="Arial"/>
        </w:rPr>
        <w:t> </w:t>
      </w:r>
      <w:r w:rsidRPr="005934D6">
        <w:rPr>
          <w:rFonts w:ascii="Arial" w:hAnsi="Arial" w:cs="Arial"/>
        </w:rPr>
        <w:t>% des membres actifs</w:t>
      </w:r>
      <w:r w:rsidR="00256058">
        <w:rPr>
          <w:rFonts w:ascii="Arial" w:hAnsi="Arial" w:cs="Arial"/>
        </w:rPr>
        <w:t>.</w:t>
      </w:r>
    </w:p>
    <w:p w14:paraId="0AE047F1" w14:textId="18D1C7A4" w:rsidR="0048711D" w:rsidRDefault="0048711D" w:rsidP="00D73733">
      <w:pPr>
        <w:spacing w:line="259" w:lineRule="auto"/>
        <w:ind w:left="708" w:hanging="708"/>
        <w:rPr>
          <w:rFonts w:ascii="Arial" w:hAnsi="Arial" w:cs="Arial"/>
        </w:rPr>
      </w:pPr>
      <w:r w:rsidRPr="005842FA">
        <w:rPr>
          <w:rFonts w:ascii="Arial" w:hAnsi="Arial" w:cs="Arial"/>
        </w:rPr>
        <w:t>13.2</w:t>
      </w:r>
      <w:r w:rsidRPr="005934D6">
        <w:rPr>
          <w:rFonts w:ascii="Arial" w:hAnsi="Arial" w:cs="Arial"/>
        </w:rPr>
        <w:tab/>
        <w:t>L</w:t>
      </w:r>
      <w:r w:rsidR="009708D9">
        <w:rPr>
          <w:rFonts w:ascii="Arial" w:hAnsi="Arial" w:cs="Arial"/>
        </w:rPr>
        <w:t>’</w:t>
      </w:r>
      <w:r w:rsidRPr="005934D6">
        <w:rPr>
          <w:rFonts w:ascii="Arial" w:hAnsi="Arial" w:cs="Arial"/>
        </w:rPr>
        <w:t xml:space="preserve">avis de convocation est expédié par </w:t>
      </w:r>
      <w:r>
        <w:rPr>
          <w:rFonts w:ascii="Arial" w:hAnsi="Arial" w:cs="Arial"/>
        </w:rPr>
        <w:t xml:space="preserve">courriel </w:t>
      </w:r>
      <w:r w:rsidRPr="005934D6">
        <w:rPr>
          <w:rFonts w:ascii="Arial" w:hAnsi="Arial" w:cs="Arial"/>
        </w:rPr>
        <w:t xml:space="preserve">au moins sept (7) jours ouvrables avant la date de ladite assemblée et selon les dispositions </w:t>
      </w:r>
      <w:r>
        <w:rPr>
          <w:rFonts w:ascii="Arial" w:hAnsi="Arial" w:cs="Arial"/>
        </w:rPr>
        <w:t>de l</w:t>
      </w:r>
      <w:r w:rsidR="009708D9">
        <w:rPr>
          <w:rFonts w:ascii="Arial" w:hAnsi="Arial" w:cs="Arial"/>
        </w:rPr>
        <w:t>’</w:t>
      </w:r>
      <w:r>
        <w:rPr>
          <w:rFonts w:ascii="Arial" w:hAnsi="Arial" w:cs="Arial"/>
        </w:rPr>
        <w:t>article</w:t>
      </w:r>
      <w:r w:rsidR="009708D9">
        <w:rPr>
          <w:rFonts w:ascii="Arial" w:hAnsi="Arial" w:cs="Arial"/>
        </w:rPr>
        <w:t> </w:t>
      </w:r>
      <w:r>
        <w:rPr>
          <w:rFonts w:ascii="Arial" w:hAnsi="Arial" w:cs="Arial"/>
        </w:rPr>
        <w:t>9.4.</w:t>
      </w:r>
    </w:p>
    <w:p w14:paraId="5934AEFB" w14:textId="34113E00" w:rsidR="0057116C" w:rsidRDefault="0057116C" w:rsidP="00D73733">
      <w:pPr>
        <w:spacing w:line="259" w:lineRule="auto"/>
        <w:ind w:left="708" w:hanging="708"/>
        <w:rPr>
          <w:rFonts w:ascii="Arial" w:hAnsi="Arial" w:cs="Arial"/>
        </w:rPr>
      </w:pPr>
      <w:r w:rsidRPr="005934D6">
        <w:rPr>
          <w:rFonts w:ascii="Arial" w:hAnsi="Arial" w:cs="Arial"/>
        </w:rPr>
        <w:t>13.3</w:t>
      </w:r>
      <w:r w:rsidRPr="005934D6">
        <w:rPr>
          <w:rFonts w:ascii="Arial" w:hAnsi="Arial" w:cs="Arial"/>
        </w:rPr>
        <w:tab/>
        <w:t>Lors d</w:t>
      </w:r>
      <w:r w:rsidR="009708D9">
        <w:rPr>
          <w:rFonts w:ascii="Arial" w:hAnsi="Arial" w:cs="Arial"/>
        </w:rPr>
        <w:t>’</w:t>
      </w:r>
      <w:r w:rsidRPr="005934D6">
        <w:rPr>
          <w:rFonts w:ascii="Arial" w:hAnsi="Arial" w:cs="Arial"/>
        </w:rPr>
        <w:t xml:space="preserve">une assemblée générale </w:t>
      </w:r>
      <w:r>
        <w:rPr>
          <w:rFonts w:ascii="Arial" w:hAnsi="Arial" w:cs="Arial"/>
        </w:rPr>
        <w:t>extraordinaire</w:t>
      </w:r>
      <w:r w:rsidRPr="005934D6">
        <w:rPr>
          <w:rFonts w:ascii="Arial" w:hAnsi="Arial" w:cs="Arial"/>
        </w:rPr>
        <w:t>, seules les questions à l</w:t>
      </w:r>
      <w:r w:rsidR="009708D9">
        <w:rPr>
          <w:rFonts w:ascii="Arial" w:hAnsi="Arial" w:cs="Arial"/>
        </w:rPr>
        <w:t>’</w:t>
      </w:r>
      <w:r w:rsidRPr="005934D6">
        <w:rPr>
          <w:rFonts w:ascii="Arial" w:hAnsi="Arial" w:cs="Arial"/>
        </w:rPr>
        <w:t>ordre du jour sont discutées.</w:t>
      </w:r>
    </w:p>
    <w:p w14:paraId="1447A85F" w14:textId="0B0451FB" w:rsidR="005170E2" w:rsidRDefault="005170E2" w:rsidP="00D73733">
      <w:pPr>
        <w:spacing w:line="259" w:lineRule="auto"/>
        <w:ind w:left="708" w:hanging="708"/>
        <w:rPr>
          <w:rFonts w:ascii="Arial" w:hAnsi="Arial" w:cs="Arial"/>
        </w:rPr>
      </w:pPr>
    </w:p>
    <w:p w14:paraId="17542825" w14:textId="77777777" w:rsidR="005170E2" w:rsidRPr="005934D6" w:rsidRDefault="005170E2" w:rsidP="00D73733">
      <w:pPr>
        <w:spacing w:line="259" w:lineRule="auto"/>
        <w:ind w:left="708" w:hanging="708"/>
        <w:rPr>
          <w:rFonts w:ascii="Arial" w:hAnsi="Arial" w:cs="Arial"/>
        </w:rPr>
      </w:pPr>
    </w:p>
    <w:p w14:paraId="5529C97F" w14:textId="58AC7343" w:rsidR="0057116C" w:rsidRDefault="0057116C" w:rsidP="00D73733">
      <w:pPr>
        <w:spacing w:line="259" w:lineRule="auto"/>
        <w:ind w:left="708" w:hanging="708"/>
        <w:rPr>
          <w:rFonts w:ascii="Arial" w:hAnsi="Arial" w:cs="Arial"/>
          <w:b/>
          <w:sz w:val="28"/>
          <w:szCs w:val="28"/>
        </w:rPr>
      </w:pPr>
      <w:bookmarkStart w:id="4" w:name="_Hlk134613137"/>
      <w:r w:rsidRPr="005934D6">
        <w:rPr>
          <w:rFonts w:ascii="Arial" w:hAnsi="Arial" w:cs="Arial"/>
          <w:b/>
          <w:sz w:val="28"/>
          <w:szCs w:val="28"/>
        </w:rPr>
        <w:t>CHAPITRE</w:t>
      </w:r>
      <w:r w:rsidR="009708D9">
        <w:rPr>
          <w:rFonts w:ascii="Arial" w:hAnsi="Arial" w:cs="Arial"/>
          <w:b/>
          <w:sz w:val="28"/>
          <w:szCs w:val="28"/>
        </w:rPr>
        <w:t> </w:t>
      </w:r>
      <w:r w:rsidRPr="005934D6">
        <w:rPr>
          <w:rFonts w:ascii="Arial" w:hAnsi="Arial" w:cs="Arial"/>
          <w:b/>
          <w:sz w:val="28"/>
          <w:szCs w:val="28"/>
        </w:rPr>
        <w:t>5</w:t>
      </w:r>
      <w:r w:rsidR="009708D9">
        <w:rPr>
          <w:rFonts w:ascii="Arial" w:hAnsi="Arial" w:cs="Arial"/>
          <w:b/>
          <w:sz w:val="28"/>
          <w:szCs w:val="28"/>
        </w:rPr>
        <w:t> </w:t>
      </w:r>
      <w:r w:rsidRPr="005934D6">
        <w:rPr>
          <w:rFonts w:ascii="Arial" w:hAnsi="Arial" w:cs="Arial"/>
          <w:b/>
          <w:sz w:val="28"/>
          <w:szCs w:val="28"/>
        </w:rPr>
        <w:t xml:space="preserve">: </w:t>
      </w:r>
      <w:r w:rsidRPr="005934D6">
        <w:rPr>
          <w:rFonts w:ascii="Arial" w:hAnsi="Arial" w:cs="Arial"/>
          <w:b/>
          <w:sz w:val="28"/>
          <w:szCs w:val="28"/>
        </w:rPr>
        <w:tab/>
        <w:t>CONSEIL D</w:t>
      </w:r>
      <w:r w:rsidR="009708D9">
        <w:rPr>
          <w:rFonts w:ascii="Arial" w:hAnsi="Arial" w:cs="Arial"/>
          <w:b/>
          <w:sz w:val="28"/>
          <w:szCs w:val="28"/>
        </w:rPr>
        <w:t>’</w:t>
      </w:r>
      <w:r w:rsidRPr="005934D6">
        <w:rPr>
          <w:rFonts w:ascii="Arial" w:hAnsi="Arial" w:cs="Arial"/>
          <w:b/>
          <w:sz w:val="28"/>
          <w:szCs w:val="28"/>
        </w:rPr>
        <w:t>ADMINISTRATION</w:t>
      </w:r>
    </w:p>
    <w:p w14:paraId="74600BD8" w14:textId="77777777" w:rsidR="005170E2" w:rsidRPr="005934D6" w:rsidRDefault="005170E2" w:rsidP="00D73733">
      <w:pPr>
        <w:spacing w:line="259" w:lineRule="auto"/>
        <w:ind w:left="708" w:hanging="708"/>
        <w:rPr>
          <w:rFonts w:ascii="Arial" w:hAnsi="Arial" w:cs="Arial"/>
          <w:b/>
          <w:sz w:val="28"/>
          <w:szCs w:val="28"/>
        </w:rPr>
      </w:pPr>
    </w:p>
    <w:p w14:paraId="3F23DFB5" w14:textId="1F8AA0FE" w:rsidR="0057116C" w:rsidRDefault="0057116C" w:rsidP="00D73733">
      <w:pPr>
        <w:spacing w:line="259" w:lineRule="auto"/>
        <w:rPr>
          <w:rFonts w:ascii="Arial" w:hAnsi="Arial" w:cs="Arial"/>
          <w:b/>
          <w:u w:val="single"/>
        </w:rPr>
      </w:pPr>
      <w:r w:rsidRPr="005934D6">
        <w:rPr>
          <w:rFonts w:ascii="Arial" w:hAnsi="Arial" w:cs="Arial"/>
          <w:b/>
          <w:u w:val="single"/>
        </w:rPr>
        <w:t>ARTICLE</w:t>
      </w:r>
      <w:r w:rsidR="009708D9">
        <w:rPr>
          <w:rFonts w:ascii="Arial" w:hAnsi="Arial" w:cs="Arial"/>
          <w:b/>
          <w:u w:val="single"/>
        </w:rPr>
        <w:t> </w:t>
      </w:r>
      <w:r w:rsidRPr="005934D6">
        <w:rPr>
          <w:rFonts w:ascii="Arial" w:hAnsi="Arial" w:cs="Arial"/>
          <w:b/>
          <w:u w:val="single"/>
        </w:rPr>
        <w:t>14</w:t>
      </w:r>
      <w:r w:rsidR="009708D9">
        <w:rPr>
          <w:rFonts w:ascii="Arial" w:hAnsi="Arial" w:cs="Arial"/>
          <w:b/>
          <w:u w:val="single"/>
        </w:rPr>
        <w:t> </w:t>
      </w:r>
      <w:r w:rsidRPr="005934D6">
        <w:rPr>
          <w:rFonts w:ascii="Arial" w:hAnsi="Arial" w:cs="Arial"/>
          <w:b/>
          <w:u w:val="single"/>
        </w:rPr>
        <w:t>: COMPOSITION</w:t>
      </w:r>
    </w:p>
    <w:p w14:paraId="33BE59FD" w14:textId="77777777" w:rsidR="005170E2" w:rsidRPr="005934D6" w:rsidRDefault="005170E2" w:rsidP="00D73733">
      <w:pPr>
        <w:spacing w:line="259" w:lineRule="auto"/>
        <w:rPr>
          <w:rFonts w:ascii="Arial" w:hAnsi="Arial" w:cs="Arial"/>
          <w:b/>
          <w:u w:val="single"/>
        </w:rPr>
      </w:pPr>
    </w:p>
    <w:p w14:paraId="6872846A" w14:textId="77777777" w:rsidR="00D343F8" w:rsidRDefault="0057116C" w:rsidP="00D73733">
      <w:pPr>
        <w:spacing w:line="259" w:lineRule="auto"/>
        <w:ind w:left="708" w:hanging="708"/>
        <w:rPr>
          <w:rFonts w:ascii="Arial" w:hAnsi="Arial" w:cs="Arial"/>
        </w:rPr>
      </w:pPr>
      <w:r w:rsidRPr="005934D6">
        <w:rPr>
          <w:rFonts w:ascii="Arial" w:hAnsi="Arial" w:cs="Arial"/>
        </w:rPr>
        <w:t>14.1</w:t>
      </w:r>
      <w:r w:rsidRPr="005934D6">
        <w:rPr>
          <w:rFonts w:ascii="Arial" w:hAnsi="Arial" w:cs="Arial"/>
        </w:rPr>
        <w:tab/>
      </w:r>
      <w:r w:rsidR="00D343F8" w:rsidRPr="00D343F8">
        <w:rPr>
          <w:rFonts w:ascii="Arial" w:hAnsi="Arial" w:cs="Arial"/>
          <w:u w:val="single"/>
        </w:rPr>
        <w:t>Composition du conseil d’administration</w:t>
      </w:r>
    </w:p>
    <w:p w14:paraId="5E4A0309" w14:textId="05C2BC8F" w:rsidR="0057116C" w:rsidRDefault="0057116C" w:rsidP="00D73733">
      <w:pPr>
        <w:spacing w:line="259" w:lineRule="auto"/>
        <w:ind w:left="708" w:firstLine="1"/>
        <w:rPr>
          <w:rFonts w:ascii="Arial" w:hAnsi="Arial" w:cs="Arial"/>
        </w:rPr>
      </w:pPr>
      <w:r w:rsidRPr="005934D6">
        <w:rPr>
          <w:rFonts w:ascii="Arial" w:hAnsi="Arial" w:cs="Arial"/>
        </w:rPr>
        <w:t>Le conseil d</w:t>
      </w:r>
      <w:r w:rsidR="009708D9">
        <w:rPr>
          <w:rFonts w:ascii="Arial" w:hAnsi="Arial" w:cs="Arial"/>
        </w:rPr>
        <w:t>’</w:t>
      </w:r>
      <w:r w:rsidRPr="005934D6">
        <w:rPr>
          <w:rFonts w:ascii="Arial" w:hAnsi="Arial" w:cs="Arial"/>
        </w:rPr>
        <w:t>administration est composé de sept (7) administrateurs élus par l</w:t>
      </w:r>
      <w:r w:rsidR="009708D9">
        <w:rPr>
          <w:rFonts w:ascii="Arial" w:hAnsi="Arial" w:cs="Arial"/>
        </w:rPr>
        <w:t>’</w:t>
      </w:r>
      <w:r w:rsidRPr="005934D6">
        <w:rPr>
          <w:rFonts w:ascii="Arial" w:hAnsi="Arial" w:cs="Arial"/>
        </w:rPr>
        <w:t>assemblée générale annuelle. Seuls les délégués ayant droit de vote sont éligibles comme administrateurs.</w:t>
      </w:r>
    </w:p>
    <w:p w14:paraId="15986535" w14:textId="3B6EFD40" w:rsidR="005170E2" w:rsidRDefault="005170E2" w:rsidP="00D73733">
      <w:pPr>
        <w:spacing w:line="259" w:lineRule="auto"/>
        <w:ind w:left="708" w:hanging="708"/>
        <w:rPr>
          <w:rFonts w:ascii="Arial" w:hAnsi="Arial" w:cs="Arial"/>
        </w:rPr>
      </w:pPr>
    </w:p>
    <w:bookmarkEnd w:id="4"/>
    <w:p w14:paraId="74B4FE6E" w14:textId="77777777" w:rsidR="005731CD" w:rsidRPr="005731CD" w:rsidRDefault="005731CD" w:rsidP="00D73733">
      <w:pPr>
        <w:spacing w:line="259" w:lineRule="auto"/>
        <w:rPr>
          <w:rFonts w:ascii="Arial" w:hAnsi="Arial" w:cs="Arial"/>
        </w:rPr>
      </w:pPr>
      <w:r w:rsidRPr="00062967">
        <w:rPr>
          <w:rFonts w:ascii="Arial" w:hAnsi="Arial" w:cs="Arial"/>
        </w:rPr>
        <w:t>14.2</w:t>
      </w:r>
      <w:r w:rsidRPr="00062967">
        <w:rPr>
          <w:rFonts w:ascii="Arial" w:hAnsi="Arial" w:cs="Arial"/>
        </w:rPr>
        <w:tab/>
      </w:r>
      <w:r w:rsidRPr="005731CD">
        <w:rPr>
          <w:rFonts w:ascii="Arial" w:hAnsi="Arial" w:cs="Arial"/>
          <w:u w:val="single"/>
        </w:rPr>
        <w:t>Durée du mandat</w:t>
      </w:r>
    </w:p>
    <w:p w14:paraId="571B775E" w14:textId="5E91A9BC" w:rsidR="005170E2" w:rsidRDefault="005731CD" w:rsidP="00D73733">
      <w:pPr>
        <w:spacing w:line="259" w:lineRule="auto"/>
        <w:ind w:left="708"/>
        <w:rPr>
          <w:rFonts w:ascii="Arial" w:hAnsi="Arial" w:cs="Arial"/>
        </w:rPr>
      </w:pPr>
      <w:r w:rsidRPr="005731CD">
        <w:rPr>
          <w:rFonts w:ascii="Arial" w:hAnsi="Arial" w:cs="Arial"/>
        </w:rPr>
        <w:t>Chaque administrateur entre en fonction à la clôture de l’assemblée au cours de laquelle il a été élu. Le mandat des administrateurs est de deux (2) années. Quatre (4) administrateurs sont en élection les années paires et trois (3) administrateurs les années impaires. Le nombre de mandats consécutifs n’est pas limité.</w:t>
      </w:r>
    </w:p>
    <w:p w14:paraId="7A042139" w14:textId="77777777" w:rsidR="005731CD" w:rsidRPr="005934D6" w:rsidRDefault="005731CD" w:rsidP="00D73733">
      <w:pPr>
        <w:spacing w:line="259" w:lineRule="auto"/>
        <w:ind w:left="708"/>
        <w:rPr>
          <w:rFonts w:ascii="Arial" w:hAnsi="Arial" w:cs="Arial"/>
        </w:rPr>
      </w:pPr>
    </w:p>
    <w:p w14:paraId="67E0DC01" w14:textId="77777777" w:rsidR="0048711D" w:rsidRPr="005934D6" w:rsidRDefault="0048711D" w:rsidP="00D73733">
      <w:pPr>
        <w:spacing w:line="259" w:lineRule="auto"/>
        <w:rPr>
          <w:rFonts w:ascii="Arial" w:hAnsi="Arial" w:cs="Arial"/>
        </w:rPr>
      </w:pPr>
      <w:r w:rsidRPr="005842FA">
        <w:rPr>
          <w:rFonts w:ascii="Arial" w:hAnsi="Arial" w:cs="Arial"/>
        </w:rPr>
        <w:t>14.3</w:t>
      </w:r>
      <w:r w:rsidRPr="005934D6">
        <w:rPr>
          <w:rFonts w:ascii="Arial" w:hAnsi="Arial" w:cs="Arial"/>
        </w:rPr>
        <w:tab/>
      </w:r>
      <w:r w:rsidRPr="005934D6">
        <w:rPr>
          <w:rFonts w:ascii="Arial" w:hAnsi="Arial" w:cs="Arial"/>
          <w:u w:val="single"/>
        </w:rPr>
        <w:t>Dépenses des administrateurs</w:t>
      </w:r>
    </w:p>
    <w:p w14:paraId="386508AD" w14:textId="1ABE9665" w:rsidR="0048711D" w:rsidRDefault="0048711D" w:rsidP="00D73733">
      <w:pPr>
        <w:spacing w:line="259" w:lineRule="auto"/>
        <w:ind w:left="708"/>
        <w:rPr>
          <w:rFonts w:ascii="Arial" w:hAnsi="Arial" w:cs="Arial"/>
        </w:rPr>
      </w:pPr>
      <w:r w:rsidRPr="005934D6">
        <w:rPr>
          <w:rFonts w:ascii="Arial" w:hAnsi="Arial" w:cs="Arial"/>
        </w:rPr>
        <w:t>Les membres du conseil d</w:t>
      </w:r>
      <w:r w:rsidR="009708D9">
        <w:rPr>
          <w:rFonts w:ascii="Arial" w:hAnsi="Arial" w:cs="Arial"/>
        </w:rPr>
        <w:t>’</w:t>
      </w:r>
      <w:r w:rsidRPr="005934D6">
        <w:rPr>
          <w:rFonts w:ascii="Arial" w:hAnsi="Arial" w:cs="Arial"/>
        </w:rPr>
        <w:t>administration ne sont pas rémunérés</w:t>
      </w:r>
      <w:r w:rsidR="009708D9">
        <w:rPr>
          <w:rFonts w:ascii="Arial" w:hAnsi="Arial" w:cs="Arial"/>
        </w:rPr>
        <w:t> </w:t>
      </w:r>
      <w:r w:rsidRPr="005934D6">
        <w:rPr>
          <w:rFonts w:ascii="Arial" w:hAnsi="Arial" w:cs="Arial"/>
        </w:rPr>
        <w:t>; seules les dépenses qu</w:t>
      </w:r>
      <w:r w:rsidR="009708D9">
        <w:rPr>
          <w:rFonts w:ascii="Arial" w:hAnsi="Arial" w:cs="Arial"/>
        </w:rPr>
        <w:t>’</w:t>
      </w:r>
      <w:r w:rsidRPr="005934D6">
        <w:rPr>
          <w:rFonts w:ascii="Arial" w:hAnsi="Arial" w:cs="Arial"/>
        </w:rPr>
        <w:t>ils effectuent pour la corporation et préalablement autorisées par résolution du conseil d</w:t>
      </w:r>
      <w:r w:rsidR="009708D9">
        <w:rPr>
          <w:rFonts w:ascii="Arial" w:hAnsi="Arial" w:cs="Arial"/>
        </w:rPr>
        <w:t>’</w:t>
      </w:r>
      <w:r w:rsidRPr="005934D6">
        <w:rPr>
          <w:rFonts w:ascii="Arial" w:hAnsi="Arial" w:cs="Arial"/>
        </w:rPr>
        <w:t xml:space="preserve">administration sont remboursables, selon les </w:t>
      </w:r>
      <w:r>
        <w:rPr>
          <w:rFonts w:ascii="Arial" w:hAnsi="Arial" w:cs="Arial"/>
        </w:rPr>
        <w:t>règles</w:t>
      </w:r>
      <w:r w:rsidRPr="005934D6">
        <w:rPr>
          <w:rFonts w:ascii="Arial" w:hAnsi="Arial" w:cs="Arial"/>
        </w:rPr>
        <w:t xml:space="preserve"> en vigueur.</w:t>
      </w:r>
    </w:p>
    <w:p w14:paraId="6A11845C" w14:textId="77777777" w:rsidR="005170E2" w:rsidRPr="005934D6" w:rsidRDefault="005170E2" w:rsidP="00D73733">
      <w:pPr>
        <w:spacing w:line="259" w:lineRule="auto"/>
        <w:ind w:left="708"/>
        <w:rPr>
          <w:rFonts w:ascii="Arial" w:hAnsi="Arial" w:cs="Arial"/>
        </w:rPr>
      </w:pPr>
    </w:p>
    <w:p w14:paraId="170AA76C" w14:textId="77777777" w:rsidR="0057116C" w:rsidRPr="005934D6" w:rsidRDefault="0057116C" w:rsidP="00D73733">
      <w:pPr>
        <w:spacing w:line="259" w:lineRule="auto"/>
        <w:rPr>
          <w:rFonts w:ascii="Arial" w:hAnsi="Arial" w:cs="Arial"/>
          <w:u w:val="single"/>
        </w:rPr>
      </w:pPr>
      <w:r w:rsidRPr="005934D6">
        <w:rPr>
          <w:rFonts w:ascii="Arial" w:hAnsi="Arial" w:cs="Arial"/>
        </w:rPr>
        <w:lastRenderedPageBreak/>
        <w:t>14.4</w:t>
      </w:r>
      <w:r w:rsidRPr="005934D6">
        <w:rPr>
          <w:rFonts w:ascii="Arial" w:hAnsi="Arial" w:cs="Arial"/>
        </w:rPr>
        <w:tab/>
      </w:r>
      <w:r w:rsidRPr="005934D6">
        <w:rPr>
          <w:rFonts w:ascii="Arial" w:hAnsi="Arial" w:cs="Arial"/>
          <w:u w:val="single"/>
        </w:rPr>
        <w:t>Vacances</w:t>
      </w:r>
    </w:p>
    <w:p w14:paraId="0EC59428" w14:textId="112021B6" w:rsidR="0057116C" w:rsidRPr="005934D6" w:rsidRDefault="0057116C" w:rsidP="00D73733">
      <w:pPr>
        <w:spacing w:line="259" w:lineRule="auto"/>
        <w:ind w:left="720" w:hanging="720"/>
        <w:rPr>
          <w:rFonts w:ascii="Arial" w:hAnsi="Arial" w:cs="Arial"/>
        </w:rPr>
      </w:pPr>
      <w:r w:rsidRPr="005934D6">
        <w:rPr>
          <w:rFonts w:ascii="Arial" w:hAnsi="Arial" w:cs="Arial"/>
        </w:rPr>
        <w:t xml:space="preserve">A) </w:t>
      </w:r>
      <w:r w:rsidRPr="005934D6">
        <w:rPr>
          <w:rFonts w:ascii="Arial" w:hAnsi="Arial" w:cs="Arial"/>
        </w:rPr>
        <w:tab/>
        <w:t>Il y a vacances au sein du conseil d</w:t>
      </w:r>
      <w:r w:rsidR="009708D9">
        <w:rPr>
          <w:rFonts w:ascii="Arial" w:hAnsi="Arial" w:cs="Arial"/>
        </w:rPr>
        <w:t>’</w:t>
      </w:r>
      <w:r w:rsidRPr="005934D6">
        <w:rPr>
          <w:rFonts w:ascii="Arial" w:hAnsi="Arial" w:cs="Arial"/>
        </w:rPr>
        <w:t>administration de la corporation lorsque</w:t>
      </w:r>
      <w:r w:rsidR="009708D9">
        <w:rPr>
          <w:rFonts w:ascii="Arial" w:hAnsi="Arial" w:cs="Arial"/>
        </w:rPr>
        <w:t> </w:t>
      </w:r>
      <w:r w:rsidRPr="005934D6">
        <w:rPr>
          <w:rFonts w:ascii="Arial" w:hAnsi="Arial" w:cs="Arial"/>
        </w:rPr>
        <w:t>:</w:t>
      </w:r>
    </w:p>
    <w:p w14:paraId="4CD185AB" w14:textId="3936049B" w:rsidR="0057116C" w:rsidRPr="005934D6" w:rsidRDefault="0057116C" w:rsidP="00D73733">
      <w:pPr>
        <w:spacing w:line="259" w:lineRule="auto"/>
        <w:ind w:left="993" w:hanging="285"/>
        <w:rPr>
          <w:rFonts w:ascii="Arial" w:hAnsi="Arial" w:cs="Arial"/>
        </w:rPr>
      </w:pPr>
      <w:r w:rsidRPr="005934D6">
        <w:rPr>
          <w:rFonts w:ascii="Arial" w:hAnsi="Arial" w:cs="Arial"/>
        </w:rPr>
        <w:t>1.</w:t>
      </w:r>
      <w:r w:rsidR="00B21D40">
        <w:rPr>
          <w:rFonts w:ascii="Arial" w:hAnsi="Arial" w:cs="Arial"/>
        </w:rPr>
        <w:t xml:space="preserve"> </w:t>
      </w:r>
      <w:r w:rsidRPr="005934D6">
        <w:rPr>
          <w:rFonts w:ascii="Arial" w:hAnsi="Arial" w:cs="Arial"/>
        </w:rPr>
        <w:t>Un administrateur cesse de posséder les qualifications requises aux articles</w:t>
      </w:r>
      <w:r w:rsidR="009708D9">
        <w:rPr>
          <w:rFonts w:ascii="Arial" w:hAnsi="Arial" w:cs="Arial"/>
        </w:rPr>
        <w:t> </w:t>
      </w:r>
      <w:r w:rsidRPr="005934D6">
        <w:rPr>
          <w:rFonts w:ascii="Arial" w:hAnsi="Arial" w:cs="Arial"/>
        </w:rPr>
        <w:t>4.1 et 5.1</w:t>
      </w:r>
      <w:r w:rsidR="009708D9">
        <w:rPr>
          <w:rFonts w:ascii="Arial" w:hAnsi="Arial" w:cs="Arial"/>
        </w:rPr>
        <w:t> </w:t>
      </w:r>
      <w:r w:rsidR="00256058">
        <w:rPr>
          <w:rFonts w:ascii="Arial" w:hAnsi="Arial" w:cs="Arial"/>
        </w:rPr>
        <w:t>;</w:t>
      </w:r>
    </w:p>
    <w:p w14:paraId="1D01C15F" w14:textId="3594D8F0" w:rsidR="0057116C" w:rsidRPr="005934D6" w:rsidRDefault="0057116C" w:rsidP="00D73733">
      <w:pPr>
        <w:spacing w:line="259" w:lineRule="auto"/>
        <w:ind w:left="1440" w:hanging="720"/>
        <w:rPr>
          <w:rFonts w:ascii="Arial" w:hAnsi="Arial" w:cs="Arial"/>
        </w:rPr>
      </w:pPr>
      <w:r w:rsidRPr="005934D6">
        <w:rPr>
          <w:rFonts w:ascii="Arial" w:hAnsi="Arial" w:cs="Arial"/>
        </w:rPr>
        <w:t>2.</w:t>
      </w:r>
      <w:r w:rsidR="00256058">
        <w:rPr>
          <w:rFonts w:ascii="Arial" w:hAnsi="Arial" w:cs="Arial"/>
        </w:rPr>
        <w:t xml:space="preserve"> </w:t>
      </w:r>
      <w:r w:rsidRPr="005934D6">
        <w:rPr>
          <w:rFonts w:ascii="Arial" w:hAnsi="Arial" w:cs="Arial"/>
        </w:rPr>
        <w:t>Un administrateur offre sa démission par écrit</w:t>
      </w:r>
      <w:r w:rsidR="009708D9">
        <w:rPr>
          <w:rFonts w:ascii="Arial" w:hAnsi="Arial" w:cs="Arial"/>
        </w:rPr>
        <w:t> </w:t>
      </w:r>
      <w:r w:rsidR="00256058">
        <w:rPr>
          <w:rFonts w:ascii="Arial" w:hAnsi="Arial" w:cs="Arial"/>
        </w:rPr>
        <w:t>;</w:t>
      </w:r>
    </w:p>
    <w:p w14:paraId="67642197" w14:textId="6E004821" w:rsidR="0057116C" w:rsidRPr="005934D6" w:rsidRDefault="0057116C" w:rsidP="00D73733">
      <w:pPr>
        <w:spacing w:line="259" w:lineRule="auto"/>
        <w:ind w:left="993" w:hanging="284"/>
        <w:rPr>
          <w:rFonts w:ascii="Arial" w:hAnsi="Arial" w:cs="Arial"/>
        </w:rPr>
      </w:pPr>
      <w:r w:rsidRPr="005934D6">
        <w:rPr>
          <w:rFonts w:ascii="Arial" w:hAnsi="Arial" w:cs="Arial"/>
        </w:rPr>
        <w:t>3. Un administrateur s</w:t>
      </w:r>
      <w:r w:rsidR="009708D9">
        <w:rPr>
          <w:rFonts w:ascii="Arial" w:hAnsi="Arial" w:cs="Arial"/>
        </w:rPr>
        <w:t>’</w:t>
      </w:r>
      <w:r w:rsidRPr="005934D6">
        <w:rPr>
          <w:rFonts w:ascii="Arial" w:hAnsi="Arial" w:cs="Arial"/>
        </w:rPr>
        <w:t>absente plus de trois (3) réunions consécutives sans motifs valables.</w:t>
      </w:r>
    </w:p>
    <w:p w14:paraId="07699405" w14:textId="0D9E2C97" w:rsidR="0057116C" w:rsidRDefault="0057116C" w:rsidP="00D73733">
      <w:pPr>
        <w:spacing w:line="259" w:lineRule="auto"/>
        <w:ind w:left="720" w:hanging="720"/>
        <w:rPr>
          <w:rFonts w:ascii="Arial" w:hAnsi="Arial" w:cs="Arial"/>
        </w:rPr>
      </w:pPr>
      <w:r w:rsidRPr="005934D6">
        <w:rPr>
          <w:rFonts w:ascii="Arial" w:hAnsi="Arial" w:cs="Arial"/>
        </w:rPr>
        <w:t xml:space="preserve">B) </w:t>
      </w:r>
      <w:r w:rsidRPr="005934D6">
        <w:rPr>
          <w:rFonts w:ascii="Arial" w:hAnsi="Arial" w:cs="Arial"/>
        </w:rPr>
        <w:tab/>
        <w:t>S</w:t>
      </w:r>
      <w:r w:rsidR="009708D9">
        <w:rPr>
          <w:rFonts w:ascii="Arial" w:hAnsi="Arial" w:cs="Arial"/>
        </w:rPr>
        <w:t>’</w:t>
      </w:r>
      <w:r w:rsidRPr="005934D6">
        <w:rPr>
          <w:rFonts w:ascii="Arial" w:hAnsi="Arial" w:cs="Arial"/>
        </w:rPr>
        <w:t>il survient des vacances au conseil d</w:t>
      </w:r>
      <w:r w:rsidR="009708D9">
        <w:rPr>
          <w:rFonts w:ascii="Arial" w:hAnsi="Arial" w:cs="Arial"/>
        </w:rPr>
        <w:t>’</w:t>
      </w:r>
      <w:r w:rsidRPr="005934D6">
        <w:rPr>
          <w:rFonts w:ascii="Arial" w:hAnsi="Arial" w:cs="Arial"/>
        </w:rPr>
        <w:t>administration, les administrateurs peuvent y pourvoir, en nommant aux places vacantes pour le reste du terme, des personnes éligibles parmi les membres actifs.</w:t>
      </w:r>
    </w:p>
    <w:p w14:paraId="2026D215" w14:textId="77777777" w:rsidR="005170E2" w:rsidRPr="005934D6" w:rsidRDefault="005170E2" w:rsidP="00D73733">
      <w:pPr>
        <w:spacing w:line="259" w:lineRule="auto"/>
        <w:ind w:left="720" w:hanging="720"/>
        <w:rPr>
          <w:rFonts w:ascii="Arial" w:hAnsi="Arial" w:cs="Arial"/>
        </w:rPr>
      </w:pPr>
    </w:p>
    <w:p w14:paraId="78604873" w14:textId="18EAC94F" w:rsidR="0057116C" w:rsidRDefault="0057116C" w:rsidP="00D73733">
      <w:pPr>
        <w:spacing w:line="259" w:lineRule="auto"/>
        <w:rPr>
          <w:rFonts w:ascii="Arial" w:hAnsi="Arial" w:cs="Arial"/>
          <w:b/>
          <w:u w:val="single"/>
        </w:rPr>
      </w:pPr>
      <w:r w:rsidRPr="005934D6">
        <w:rPr>
          <w:rFonts w:ascii="Arial" w:hAnsi="Arial" w:cs="Arial"/>
          <w:b/>
          <w:u w:val="single"/>
        </w:rPr>
        <w:t>ARTICLE</w:t>
      </w:r>
      <w:r w:rsidR="009708D9">
        <w:rPr>
          <w:rFonts w:ascii="Arial" w:hAnsi="Arial" w:cs="Arial"/>
          <w:b/>
          <w:u w:val="single"/>
        </w:rPr>
        <w:t> </w:t>
      </w:r>
      <w:r w:rsidRPr="005934D6">
        <w:rPr>
          <w:rFonts w:ascii="Arial" w:hAnsi="Arial" w:cs="Arial"/>
          <w:b/>
          <w:u w:val="single"/>
        </w:rPr>
        <w:t>15</w:t>
      </w:r>
      <w:r w:rsidR="009708D9">
        <w:rPr>
          <w:rFonts w:ascii="Arial" w:hAnsi="Arial" w:cs="Arial"/>
          <w:b/>
          <w:u w:val="single"/>
        </w:rPr>
        <w:t> </w:t>
      </w:r>
      <w:r w:rsidRPr="005934D6">
        <w:rPr>
          <w:rFonts w:ascii="Arial" w:hAnsi="Arial" w:cs="Arial"/>
          <w:b/>
          <w:u w:val="single"/>
        </w:rPr>
        <w:t>: DEVOIRS ET POUVOIRS DES ADMINISTRATEURS</w:t>
      </w:r>
    </w:p>
    <w:p w14:paraId="63C383FB" w14:textId="77777777" w:rsidR="005170E2" w:rsidRPr="005934D6" w:rsidRDefault="005170E2" w:rsidP="00D73733">
      <w:pPr>
        <w:spacing w:line="259" w:lineRule="auto"/>
        <w:rPr>
          <w:rFonts w:ascii="Arial" w:hAnsi="Arial" w:cs="Arial"/>
          <w:b/>
          <w:u w:val="single"/>
        </w:rPr>
      </w:pPr>
    </w:p>
    <w:p w14:paraId="67537F2A" w14:textId="7EFA16BB" w:rsidR="005170E2" w:rsidRPr="005934D6" w:rsidRDefault="0057116C" w:rsidP="00D73733">
      <w:pPr>
        <w:spacing w:line="259" w:lineRule="auto"/>
        <w:ind w:left="708" w:hanging="708"/>
        <w:rPr>
          <w:rFonts w:ascii="Arial" w:hAnsi="Arial" w:cs="Arial"/>
        </w:rPr>
      </w:pPr>
      <w:r w:rsidRPr="005934D6">
        <w:rPr>
          <w:rFonts w:ascii="Arial" w:hAnsi="Arial" w:cs="Arial"/>
        </w:rPr>
        <w:t>15.1</w:t>
      </w:r>
      <w:r w:rsidRPr="005934D6">
        <w:rPr>
          <w:rFonts w:ascii="Arial" w:hAnsi="Arial" w:cs="Arial"/>
        </w:rPr>
        <w:tab/>
        <w:t>Le conseil d</w:t>
      </w:r>
      <w:r w:rsidR="009708D9">
        <w:rPr>
          <w:rFonts w:ascii="Arial" w:hAnsi="Arial" w:cs="Arial"/>
        </w:rPr>
        <w:t>’</w:t>
      </w:r>
      <w:r w:rsidRPr="005934D6">
        <w:rPr>
          <w:rFonts w:ascii="Arial" w:hAnsi="Arial" w:cs="Arial"/>
        </w:rPr>
        <w:t>administration est élu pour administrer toutes les affaires de la corporation.</w:t>
      </w:r>
    </w:p>
    <w:p w14:paraId="3F240ECC" w14:textId="77777777" w:rsidR="0057116C" w:rsidRPr="005934D6" w:rsidRDefault="0057116C" w:rsidP="00D73733">
      <w:pPr>
        <w:spacing w:line="259" w:lineRule="auto"/>
        <w:ind w:left="708"/>
        <w:rPr>
          <w:rFonts w:ascii="Arial" w:hAnsi="Arial" w:cs="Arial"/>
        </w:rPr>
      </w:pPr>
      <w:r w:rsidRPr="005934D6">
        <w:rPr>
          <w:rFonts w:ascii="Arial" w:hAnsi="Arial" w:cs="Arial"/>
        </w:rPr>
        <w:t>15.1.1</w:t>
      </w:r>
      <w:r w:rsidRPr="005934D6">
        <w:rPr>
          <w:rFonts w:ascii="Arial" w:hAnsi="Arial" w:cs="Arial"/>
        </w:rPr>
        <w:tab/>
        <w:t>Il se donne une structure interne en élisant parmi les administrateurs, un président, un vice-président, un secrétaire et un trésorier.</w:t>
      </w:r>
    </w:p>
    <w:p w14:paraId="6558865E" w14:textId="19787EC9" w:rsidR="0057116C" w:rsidRPr="005934D6" w:rsidRDefault="0057116C" w:rsidP="00D73733">
      <w:pPr>
        <w:spacing w:line="259" w:lineRule="auto"/>
        <w:ind w:left="708"/>
        <w:rPr>
          <w:rFonts w:ascii="Arial" w:hAnsi="Arial" w:cs="Arial"/>
        </w:rPr>
      </w:pPr>
      <w:r w:rsidRPr="005934D6">
        <w:rPr>
          <w:rFonts w:ascii="Arial" w:hAnsi="Arial" w:cs="Arial"/>
        </w:rPr>
        <w:t>15.1.2</w:t>
      </w:r>
      <w:r w:rsidRPr="005934D6">
        <w:rPr>
          <w:rFonts w:ascii="Arial" w:hAnsi="Arial" w:cs="Arial"/>
        </w:rPr>
        <w:tab/>
        <w:t>Le conseil d</w:t>
      </w:r>
      <w:r w:rsidR="009708D9">
        <w:rPr>
          <w:rFonts w:ascii="Arial" w:hAnsi="Arial" w:cs="Arial"/>
        </w:rPr>
        <w:t>’</w:t>
      </w:r>
      <w:r w:rsidRPr="005934D6">
        <w:rPr>
          <w:rFonts w:ascii="Arial" w:hAnsi="Arial" w:cs="Arial"/>
        </w:rPr>
        <w:t xml:space="preserve">administration accomplit tous les actes nécessaires à la </w:t>
      </w:r>
      <w:r w:rsidRPr="005934D6">
        <w:rPr>
          <w:rFonts w:ascii="Arial" w:hAnsi="Arial" w:cs="Arial"/>
        </w:rPr>
        <w:tab/>
        <w:t>réalisation des buts que poursuit la corporation, à savoir</w:t>
      </w:r>
      <w:r w:rsidR="009708D9">
        <w:rPr>
          <w:rFonts w:ascii="Arial" w:hAnsi="Arial" w:cs="Arial"/>
        </w:rPr>
        <w:t> </w:t>
      </w:r>
      <w:r w:rsidRPr="005934D6">
        <w:rPr>
          <w:rFonts w:ascii="Arial" w:hAnsi="Arial" w:cs="Arial"/>
        </w:rPr>
        <w:t>:</w:t>
      </w:r>
    </w:p>
    <w:p w14:paraId="1027B152" w14:textId="2A534B80" w:rsidR="0057116C" w:rsidRPr="005934D6" w:rsidRDefault="0057116C" w:rsidP="00D73733">
      <w:pPr>
        <w:numPr>
          <w:ilvl w:val="0"/>
          <w:numId w:val="1"/>
        </w:numPr>
        <w:spacing w:line="259" w:lineRule="auto"/>
        <w:rPr>
          <w:rFonts w:ascii="Arial" w:hAnsi="Arial" w:cs="Arial"/>
        </w:rPr>
      </w:pPr>
      <w:r w:rsidRPr="005934D6">
        <w:rPr>
          <w:rFonts w:ascii="Arial" w:hAnsi="Arial" w:cs="Arial"/>
        </w:rPr>
        <w:t>Voi</w:t>
      </w:r>
      <w:r w:rsidR="009708D9">
        <w:rPr>
          <w:rFonts w:ascii="Arial" w:hAnsi="Arial" w:cs="Arial"/>
        </w:rPr>
        <w:t>r</w:t>
      </w:r>
      <w:r w:rsidRPr="005934D6">
        <w:rPr>
          <w:rFonts w:ascii="Arial" w:hAnsi="Arial" w:cs="Arial"/>
        </w:rPr>
        <w:t xml:space="preserve"> à la préparation du budget</w:t>
      </w:r>
      <w:r w:rsidR="009708D9">
        <w:rPr>
          <w:rFonts w:ascii="Arial" w:hAnsi="Arial" w:cs="Arial"/>
        </w:rPr>
        <w:t> </w:t>
      </w:r>
      <w:r w:rsidR="00B21D40">
        <w:rPr>
          <w:rFonts w:ascii="Arial" w:hAnsi="Arial" w:cs="Arial"/>
        </w:rPr>
        <w:t>;</w:t>
      </w:r>
    </w:p>
    <w:p w14:paraId="5DCA6337" w14:textId="58843EF2" w:rsidR="0057116C" w:rsidRPr="005934D6" w:rsidRDefault="0057116C" w:rsidP="00D73733">
      <w:pPr>
        <w:numPr>
          <w:ilvl w:val="0"/>
          <w:numId w:val="1"/>
        </w:numPr>
        <w:spacing w:line="259" w:lineRule="auto"/>
        <w:rPr>
          <w:rFonts w:ascii="Arial" w:hAnsi="Arial" w:cs="Arial"/>
        </w:rPr>
      </w:pPr>
      <w:r w:rsidRPr="005934D6">
        <w:rPr>
          <w:rFonts w:ascii="Arial" w:hAnsi="Arial" w:cs="Arial"/>
        </w:rPr>
        <w:t>Accompli</w:t>
      </w:r>
      <w:r w:rsidR="009708D9">
        <w:rPr>
          <w:rFonts w:ascii="Arial" w:hAnsi="Arial" w:cs="Arial"/>
        </w:rPr>
        <w:t>r</w:t>
      </w:r>
      <w:r w:rsidRPr="005934D6">
        <w:rPr>
          <w:rFonts w:ascii="Arial" w:hAnsi="Arial" w:cs="Arial"/>
        </w:rPr>
        <w:t xml:space="preserve"> les mandats reçus de l</w:t>
      </w:r>
      <w:r w:rsidR="009708D9">
        <w:rPr>
          <w:rFonts w:ascii="Arial" w:hAnsi="Arial" w:cs="Arial"/>
        </w:rPr>
        <w:t>’</w:t>
      </w:r>
      <w:r w:rsidRPr="005934D6">
        <w:rPr>
          <w:rFonts w:ascii="Arial" w:hAnsi="Arial" w:cs="Arial"/>
        </w:rPr>
        <w:t>assemblée générale</w:t>
      </w:r>
      <w:r w:rsidR="009708D9">
        <w:rPr>
          <w:rFonts w:ascii="Arial" w:hAnsi="Arial" w:cs="Arial"/>
        </w:rPr>
        <w:t> </w:t>
      </w:r>
      <w:r w:rsidR="00B21D40">
        <w:rPr>
          <w:rFonts w:ascii="Arial" w:hAnsi="Arial" w:cs="Arial"/>
        </w:rPr>
        <w:t>;</w:t>
      </w:r>
    </w:p>
    <w:p w14:paraId="384D194F" w14:textId="646FB4C3" w:rsidR="0057116C" w:rsidRPr="005934D6" w:rsidRDefault="0057116C" w:rsidP="00D73733">
      <w:pPr>
        <w:numPr>
          <w:ilvl w:val="0"/>
          <w:numId w:val="1"/>
        </w:numPr>
        <w:spacing w:line="259" w:lineRule="auto"/>
        <w:rPr>
          <w:rFonts w:ascii="Arial" w:hAnsi="Arial" w:cs="Arial"/>
        </w:rPr>
      </w:pPr>
      <w:r w:rsidRPr="005934D6">
        <w:rPr>
          <w:rFonts w:ascii="Arial" w:hAnsi="Arial" w:cs="Arial"/>
        </w:rPr>
        <w:t>Démet</w:t>
      </w:r>
      <w:r w:rsidR="009708D9">
        <w:rPr>
          <w:rFonts w:ascii="Arial" w:hAnsi="Arial" w:cs="Arial"/>
        </w:rPr>
        <w:t>tre</w:t>
      </w:r>
      <w:r w:rsidRPr="005934D6">
        <w:rPr>
          <w:rFonts w:ascii="Arial" w:hAnsi="Arial" w:cs="Arial"/>
        </w:rPr>
        <w:t xml:space="preserve"> tout administrateur jugé inapte à exécuter son mandat</w:t>
      </w:r>
      <w:r w:rsidR="009708D9">
        <w:rPr>
          <w:rFonts w:ascii="Arial" w:hAnsi="Arial" w:cs="Arial"/>
        </w:rPr>
        <w:t> </w:t>
      </w:r>
      <w:r w:rsidR="00B21D40">
        <w:rPr>
          <w:rFonts w:ascii="Arial" w:hAnsi="Arial" w:cs="Arial"/>
        </w:rPr>
        <w:t>;</w:t>
      </w:r>
    </w:p>
    <w:p w14:paraId="00D0CDDC" w14:textId="2C76776E" w:rsidR="0057116C" w:rsidRPr="005934D6" w:rsidRDefault="009708D9" w:rsidP="00D73733">
      <w:pPr>
        <w:numPr>
          <w:ilvl w:val="0"/>
          <w:numId w:val="1"/>
        </w:numPr>
        <w:spacing w:line="259" w:lineRule="auto"/>
        <w:rPr>
          <w:rFonts w:ascii="Arial" w:hAnsi="Arial" w:cs="Arial"/>
        </w:rPr>
      </w:pPr>
      <w:r>
        <w:rPr>
          <w:rFonts w:ascii="Arial" w:hAnsi="Arial" w:cs="Arial"/>
        </w:rPr>
        <w:t>Voir</w:t>
      </w:r>
      <w:r w:rsidR="0057116C" w:rsidRPr="005934D6">
        <w:rPr>
          <w:rFonts w:ascii="Arial" w:hAnsi="Arial" w:cs="Arial"/>
        </w:rPr>
        <w:t xml:space="preserve"> à la supervision et à la gestion de la direction générale</w:t>
      </w:r>
      <w:r>
        <w:rPr>
          <w:rFonts w:ascii="Arial" w:hAnsi="Arial" w:cs="Arial"/>
        </w:rPr>
        <w:t> </w:t>
      </w:r>
      <w:r w:rsidR="00B21D40">
        <w:rPr>
          <w:rFonts w:ascii="Arial" w:hAnsi="Arial" w:cs="Arial"/>
        </w:rPr>
        <w:t>;</w:t>
      </w:r>
    </w:p>
    <w:p w14:paraId="65762273" w14:textId="57D08197" w:rsidR="0057116C" w:rsidRPr="005934D6" w:rsidRDefault="0057116C" w:rsidP="00D73733">
      <w:pPr>
        <w:numPr>
          <w:ilvl w:val="0"/>
          <w:numId w:val="1"/>
        </w:numPr>
        <w:spacing w:line="259" w:lineRule="auto"/>
        <w:rPr>
          <w:rFonts w:ascii="Arial" w:hAnsi="Arial" w:cs="Arial"/>
        </w:rPr>
      </w:pPr>
      <w:r w:rsidRPr="005934D6">
        <w:rPr>
          <w:rFonts w:ascii="Arial" w:hAnsi="Arial" w:cs="Arial"/>
        </w:rPr>
        <w:t>Assure</w:t>
      </w:r>
      <w:r w:rsidR="009708D9">
        <w:rPr>
          <w:rFonts w:ascii="Arial" w:hAnsi="Arial" w:cs="Arial"/>
        </w:rPr>
        <w:t>r</w:t>
      </w:r>
      <w:r w:rsidRPr="005934D6">
        <w:rPr>
          <w:rFonts w:ascii="Arial" w:hAnsi="Arial" w:cs="Arial"/>
        </w:rPr>
        <w:t xml:space="preserve"> une bonne gestion administrative de la corporation</w:t>
      </w:r>
      <w:r w:rsidR="009708D9">
        <w:rPr>
          <w:rFonts w:ascii="Arial" w:hAnsi="Arial" w:cs="Arial"/>
        </w:rPr>
        <w:t> </w:t>
      </w:r>
      <w:r w:rsidR="00B21D40">
        <w:rPr>
          <w:rFonts w:ascii="Arial" w:hAnsi="Arial" w:cs="Arial"/>
        </w:rPr>
        <w:t>;</w:t>
      </w:r>
    </w:p>
    <w:p w14:paraId="00147218" w14:textId="75085465" w:rsidR="0057116C" w:rsidRPr="005934D6" w:rsidRDefault="0057116C" w:rsidP="00D73733">
      <w:pPr>
        <w:numPr>
          <w:ilvl w:val="0"/>
          <w:numId w:val="1"/>
        </w:numPr>
        <w:spacing w:line="259" w:lineRule="auto"/>
        <w:rPr>
          <w:rFonts w:ascii="Arial" w:hAnsi="Arial" w:cs="Arial"/>
        </w:rPr>
      </w:pPr>
      <w:r w:rsidRPr="005934D6">
        <w:rPr>
          <w:rFonts w:ascii="Arial" w:hAnsi="Arial" w:cs="Arial"/>
        </w:rPr>
        <w:t>Fixe</w:t>
      </w:r>
      <w:r w:rsidR="009708D9">
        <w:rPr>
          <w:rFonts w:ascii="Arial" w:hAnsi="Arial" w:cs="Arial"/>
        </w:rPr>
        <w:t>r</w:t>
      </w:r>
      <w:r w:rsidRPr="005934D6">
        <w:rPr>
          <w:rFonts w:ascii="Arial" w:hAnsi="Arial" w:cs="Arial"/>
        </w:rPr>
        <w:t xml:space="preserve"> le montant des cotisations annuelles</w:t>
      </w:r>
      <w:r w:rsidR="009708D9">
        <w:rPr>
          <w:rFonts w:ascii="Arial" w:hAnsi="Arial" w:cs="Arial"/>
        </w:rPr>
        <w:t> </w:t>
      </w:r>
      <w:r w:rsidR="00B21D40">
        <w:rPr>
          <w:rFonts w:ascii="Arial" w:hAnsi="Arial" w:cs="Arial"/>
        </w:rPr>
        <w:t>;</w:t>
      </w:r>
    </w:p>
    <w:p w14:paraId="2B69B945" w14:textId="5B9A9F06" w:rsidR="0057116C" w:rsidRPr="005934D6" w:rsidRDefault="0057116C" w:rsidP="00D73733">
      <w:pPr>
        <w:numPr>
          <w:ilvl w:val="0"/>
          <w:numId w:val="1"/>
        </w:numPr>
        <w:spacing w:line="259" w:lineRule="auto"/>
        <w:rPr>
          <w:rFonts w:ascii="Arial" w:hAnsi="Arial" w:cs="Arial"/>
        </w:rPr>
      </w:pPr>
      <w:r w:rsidRPr="005934D6">
        <w:rPr>
          <w:rFonts w:ascii="Arial" w:hAnsi="Arial" w:cs="Arial"/>
        </w:rPr>
        <w:t>Forme</w:t>
      </w:r>
      <w:r w:rsidR="009708D9">
        <w:rPr>
          <w:rFonts w:ascii="Arial" w:hAnsi="Arial" w:cs="Arial"/>
        </w:rPr>
        <w:t>r</w:t>
      </w:r>
      <w:r w:rsidRPr="005934D6">
        <w:rPr>
          <w:rFonts w:ascii="Arial" w:hAnsi="Arial" w:cs="Arial"/>
        </w:rPr>
        <w:t xml:space="preserve"> des comités de travail</w:t>
      </w:r>
      <w:r w:rsidR="009708D9">
        <w:rPr>
          <w:rFonts w:ascii="Arial" w:hAnsi="Arial" w:cs="Arial"/>
        </w:rPr>
        <w:t> </w:t>
      </w:r>
      <w:r w:rsidR="00B21D40">
        <w:rPr>
          <w:rFonts w:ascii="Arial" w:hAnsi="Arial" w:cs="Arial"/>
        </w:rPr>
        <w:t>;</w:t>
      </w:r>
    </w:p>
    <w:p w14:paraId="11F5488A" w14:textId="55D39E97" w:rsidR="0057116C" w:rsidRPr="005934D6" w:rsidRDefault="0057116C" w:rsidP="00D73733">
      <w:pPr>
        <w:numPr>
          <w:ilvl w:val="0"/>
          <w:numId w:val="1"/>
        </w:numPr>
        <w:spacing w:line="259" w:lineRule="auto"/>
        <w:rPr>
          <w:rFonts w:ascii="Arial" w:hAnsi="Arial" w:cs="Arial"/>
        </w:rPr>
      </w:pPr>
      <w:r w:rsidRPr="005934D6">
        <w:rPr>
          <w:rFonts w:ascii="Arial" w:hAnsi="Arial" w:cs="Arial"/>
        </w:rPr>
        <w:t>Accepte</w:t>
      </w:r>
      <w:r w:rsidR="009708D9">
        <w:rPr>
          <w:rFonts w:ascii="Arial" w:hAnsi="Arial" w:cs="Arial"/>
        </w:rPr>
        <w:t>r</w:t>
      </w:r>
      <w:r w:rsidRPr="005934D6">
        <w:rPr>
          <w:rFonts w:ascii="Arial" w:hAnsi="Arial" w:cs="Arial"/>
        </w:rPr>
        <w:t xml:space="preserve"> les nouveaux membres de la corporation</w:t>
      </w:r>
      <w:r w:rsidR="009708D9">
        <w:rPr>
          <w:rFonts w:ascii="Arial" w:hAnsi="Arial" w:cs="Arial"/>
        </w:rPr>
        <w:t> </w:t>
      </w:r>
      <w:r w:rsidR="00B21D40">
        <w:rPr>
          <w:rFonts w:ascii="Arial" w:hAnsi="Arial" w:cs="Arial"/>
        </w:rPr>
        <w:t>;</w:t>
      </w:r>
    </w:p>
    <w:p w14:paraId="09EC874A" w14:textId="538ABD79" w:rsidR="0057116C" w:rsidRDefault="0057116C" w:rsidP="00D73733">
      <w:pPr>
        <w:numPr>
          <w:ilvl w:val="0"/>
          <w:numId w:val="1"/>
        </w:numPr>
        <w:spacing w:line="259" w:lineRule="auto"/>
        <w:rPr>
          <w:rFonts w:ascii="Arial" w:hAnsi="Arial" w:cs="Arial"/>
        </w:rPr>
      </w:pPr>
      <w:r w:rsidRPr="005934D6">
        <w:rPr>
          <w:rFonts w:ascii="Arial" w:hAnsi="Arial" w:cs="Arial"/>
        </w:rPr>
        <w:t>Exerce</w:t>
      </w:r>
      <w:r w:rsidR="009708D9">
        <w:rPr>
          <w:rFonts w:ascii="Arial" w:hAnsi="Arial" w:cs="Arial"/>
        </w:rPr>
        <w:t>r</w:t>
      </w:r>
      <w:r w:rsidRPr="005934D6">
        <w:rPr>
          <w:rFonts w:ascii="Arial" w:hAnsi="Arial" w:cs="Arial"/>
        </w:rPr>
        <w:t xml:space="preserve"> les pouvoirs et accompli</w:t>
      </w:r>
      <w:r w:rsidR="009708D9">
        <w:rPr>
          <w:rFonts w:ascii="Arial" w:hAnsi="Arial" w:cs="Arial"/>
        </w:rPr>
        <w:t>r</w:t>
      </w:r>
      <w:r w:rsidRPr="005934D6">
        <w:rPr>
          <w:rFonts w:ascii="Arial" w:hAnsi="Arial" w:cs="Arial"/>
        </w:rPr>
        <w:t xml:space="preserve"> les actes prévus par la loi et les règlements.</w:t>
      </w:r>
    </w:p>
    <w:p w14:paraId="0E7F9F9B" w14:textId="77777777" w:rsidR="00D343F8" w:rsidRPr="005934D6" w:rsidRDefault="00D343F8" w:rsidP="00D73733">
      <w:pPr>
        <w:spacing w:line="259" w:lineRule="auto"/>
        <w:ind w:left="2136"/>
        <w:rPr>
          <w:rFonts w:ascii="Arial" w:hAnsi="Arial" w:cs="Arial"/>
        </w:rPr>
      </w:pPr>
    </w:p>
    <w:p w14:paraId="520EDB5A" w14:textId="4CC468FE" w:rsidR="0057116C" w:rsidRPr="005934D6" w:rsidRDefault="0057116C" w:rsidP="00D73733">
      <w:pPr>
        <w:spacing w:line="259" w:lineRule="auto"/>
        <w:rPr>
          <w:rFonts w:ascii="Arial" w:hAnsi="Arial" w:cs="Arial"/>
        </w:rPr>
      </w:pPr>
      <w:r w:rsidRPr="005934D6">
        <w:rPr>
          <w:rFonts w:ascii="Arial" w:hAnsi="Arial" w:cs="Arial"/>
        </w:rPr>
        <w:t>15.2</w:t>
      </w:r>
      <w:r w:rsidRPr="005934D6">
        <w:rPr>
          <w:rFonts w:ascii="Arial" w:hAnsi="Arial" w:cs="Arial"/>
        </w:rPr>
        <w:tab/>
      </w:r>
      <w:r w:rsidRPr="005934D6">
        <w:rPr>
          <w:rFonts w:ascii="Arial" w:hAnsi="Arial" w:cs="Arial"/>
          <w:u w:val="single"/>
        </w:rPr>
        <w:t>Réunion du conseil d</w:t>
      </w:r>
      <w:r w:rsidR="009708D9">
        <w:rPr>
          <w:rFonts w:ascii="Arial" w:hAnsi="Arial" w:cs="Arial"/>
          <w:u w:val="single"/>
        </w:rPr>
        <w:t>’</w:t>
      </w:r>
      <w:r w:rsidRPr="005934D6">
        <w:rPr>
          <w:rFonts w:ascii="Arial" w:hAnsi="Arial" w:cs="Arial"/>
          <w:u w:val="single"/>
        </w:rPr>
        <w:t>administration</w:t>
      </w:r>
    </w:p>
    <w:p w14:paraId="1F01F1C0" w14:textId="6B6AB72C" w:rsidR="0057116C" w:rsidRDefault="0057116C" w:rsidP="00D73733">
      <w:pPr>
        <w:spacing w:line="259" w:lineRule="auto"/>
        <w:ind w:left="708"/>
        <w:rPr>
          <w:rFonts w:ascii="Arial" w:hAnsi="Arial" w:cs="Arial"/>
        </w:rPr>
      </w:pPr>
      <w:r w:rsidRPr="005934D6">
        <w:rPr>
          <w:rFonts w:ascii="Arial" w:hAnsi="Arial" w:cs="Arial"/>
        </w:rPr>
        <w:t>Les membres du conseil d</w:t>
      </w:r>
      <w:r w:rsidR="009708D9">
        <w:rPr>
          <w:rFonts w:ascii="Arial" w:hAnsi="Arial" w:cs="Arial"/>
        </w:rPr>
        <w:t>’</w:t>
      </w:r>
      <w:r w:rsidRPr="005934D6">
        <w:rPr>
          <w:rFonts w:ascii="Arial" w:hAnsi="Arial" w:cs="Arial"/>
        </w:rPr>
        <w:t>administration se réunissent au moins cinq (5) fois par année.</w:t>
      </w:r>
    </w:p>
    <w:p w14:paraId="47E9CB76" w14:textId="77777777" w:rsidR="00D343F8" w:rsidRPr="005934D6" w:rsidRDefault="00D343F8" w:rsidP="00D73733">
      <w:pPr>
        <w:spacing w:line="259" w:lineRule="auto"/>
        <w:ind w:left="708"/>
        <w:rPr>
          <w:rFonts w:ascii="Arial" w:hAnsi="Arial" w:cs="Arial"/>
        </w:rPr>
      </w:pPr>
    </w:p>
    <w:p w14:paraId="28A4155D" w14:textId="77777777" w:rsidR="0057116C" w:rsidRPr="005934D6" w:rsidRDefault="0057116C" w:rsidP="00D73733">
      <w:pPr>
        <w:spacing w:line="259" w:lineRule="auto"/>
        <w:rPr>
          <w:rFonts w:ascii="Arial" w:hAnsi="Arial" w:cs="Arial"/>
        </w:rPr>
      </w:pPr>
      <w:r w:rsidRPr="005934D6">
        <w:rPr>
          <w:rFonts w:ascii="Arial" w:hAnsi="Arial" w:cs="Arial"/>
        </w:rPr>
        <w:t>15.3</w:t>
      </w:r>
      <w:r w:rsidRPr="005934D6">
        <w:rPr>
          <w:rFonts w:ascii="Arial" w:hAnsi="Arial" w:cs="Arial"/>
        </w:rPr>
        <w:tab/>
      </w:r>
      <w:r w:rsidRPr="005934D6">
        <w:rPr>
          <w:rFonts w:ascii="Arial" w:hAnsi="Arial" w:cs="Arial"/>
          <w:u w:val="single"/>
        </w:rPr>
        <w:t>Convocation</w:t>
      </w:r>
    </w:p>
    <w:p w14:paraId="39D4569E" w14:textId="39670724" w:rsidR="0057116C" w:rsidRDefault="0057116C" w:rsidP="00D73733">
      <w:pPr>
        <w:spacing w:line="259" w:lineRule="auto"/>
        <w:ind w:left="720"/>
        <w:rPr>
          <w:rFonts w:ascii="Arial" w:hAnsi="Arial" w:cs="Arial"/>
        </w:rPr>
      </w:pPr>
      <w:r w:rsidRPr="005934D6">
        <w:rPr>
          <w:rFonts w:ascii="Arial" w:hAnsi="Arial" w:cs="Arial"/>
        </w:rPr>
        <w:t xml:space="preserve">L’avis de convocation à une assemblée du conseil d’administration se donne par courriel. Le délai de convocation est d’au moins sept (7) jours ouvrables. Si tous les administrateurs sont présents ou si les absents y consentent par écrit, l’assemblée peut avoir lieu sans avis préalable de convocation. L’assemblée du conseil d’administration tenue immédiatement après l’assemblée annuelle des membres </w:t>
      </w:r>
      <w:proofErr w:type="gramStart"/>
      <w:r w:rsidRPr="005934D6">
        <w:rPr>
          <w:rFonts w:ascii="Arial" w:hAnsi="Arial" w:cs="Arial"/>
        </w:rPr>
        <w:t>peut</w:t>
      </w:r>
      <w:proofErr w:type="gramEnd"/>
      <w:r w:rsidRPr="005934D6">
        <w:rPr>
          <w:rFonts w:ascii="Arial" w:hAnsi="Arial" w:cs="Arial"/>
        </w:rPr>
        <w:t xml:space="preserve"> être tenue sans avis de convocation. La présence d’un administrateur à une assemblée couvre le défaut d’avis quant à cet administrateur.</w:t>
      </w:r>
    </w:p>
    <w:p w14:paraId="4089B337" w14:textId="77777777" w:rsidR="005170E2" w:rsidRPr="005934D6" w:rsidRDefault="005170E2" w:rsidP="00D73733">
      <w:pPr>
        <w:spacing w:line="259" w:lineRule="auto"/>
        <w:ind w:left="720"/>
        <w:rPr>
          <w:rFonts w:ascii="Arial" w:hAnsi="Arial" w:cs="Arial"/>
        </w:rPr>
      </w:pPr>
    </w:p>
    <w:p w14:paraId="220BD054" w14:textId="5EEE481A" w:rsidR="0057116C" w:rsidRDefault="0057116C" w:rsidP="00D73733">
      <w:pPr>
        <w:spacing w:line="259" w:lineRule="auto"/>
        <w:rPr>
          <w:rFonts w:ascii="Arial" w:hAnsi="Arial" w:cs="Arial"/>
        </w:rPr>
      </w:pPr>
      <w:r w:rsidRPr="005934D6">
        <w:rPr>
          <w:rFonts w:ascii="Arial" w:hAnsi="Arial" w:cs="Arial"/>
        </w:rPr>
        <w:t>En cas d</w:t>
      </w:r>
      <w:r w:rsidR="009708D9">
        <w:rPr>
          <w:rFonts w:ascii="Arial" w:hAnsi="Arial" w:cs="Arial"/>
        </w:rPr>
        <w:t>’</w:t>
      </w:r>
      <w:r w:rsidRPr="005934D6">
        <w:rPr>
          <w:rFonts w:ascii="Arial" w:hAnsi="Arial" w:cs="Arial"/>
        </w:rPr>
        <w:t>urgence, le président peut convoquer par un avis verbal une réunion du conseil d</w:t>
      </w:r>
      <w:r w:rsidR="009708D9">
        <w:rPr>
          <w:rFonts w:ascii="Arial" w:hAnsi="Arial" w:cs="Arial"/>
        </w:rPr>
        <w:t>’</w:t>
      </w:r>
      <w:r w:rsidRPr="005934D6">
        <w:rPr>
          <w:rFonts w:ascii="Arial" w:hAnsi="Arial" w:cs="Arial"/>
        </w:rPr>
        <w:t>administration dans un délai de quarante-huit (48) heures</w:t>
      </w:r>
      <w:r w:rsidR="00B21D40">
        <w:rPr>
          <w:rFonts w:ascii="Arial" w:hAnsi="Arial" w:cs="Arial"/>
        </w:rPr>
        <w:t>.</w:t>
      </w:r>
    </w:p>
    <w:p w14:paraId="74144083" w14:textId="77777777" w:rsidR="005170E2" w:rsidRPr="005934D6" w:rsidRDefault="005170E2" w:rsidP="00D73733">
      <w:pPr>
        <w:spacing w:line="259" w:lineRule="auto"/>
        <w:rPr>
          <w:rFonts w:ascii="Arial" w:hAnsi="Arial" w:cs="Arial"/>
        </w:rPr>
      </w:pPr>
    </w:p>
    <w:p w14:paraId="3A43F3B1" w14:textId="77777777" w:rsidR="0057116C" w:rsidRPr="005934D6" w:rsidRDefault="0057116C" w:rsidP="00D73733">
      <w:pPr>
        <w:spacing w:line="259" w:lineRule="auto"/>
        <w:rPr>
          <w:rFonts w:ascii="Arial" w:hAnsi="Arial" w:cs="Arial"/>
        </w:rPr>
      </w:pPr>
      <w:r w:rsidRPr="005934D6">
        <w:rPr>
          <w:rFonts w:ascii="Arial" w:hAnsi="Arial" w:cs="Arial"/>
        </w:rPr>
        <w:lastRenderedPageBreak/>
        <w:t>15.4</w:t>
      </w:r>
      <w:r w:rsidRPr="005934D6">
        <w:rPr>
          <w:rFonts w:ascii="Arial" w:hAnsi="Arial" w:cs="Arial"/>
        </w:rPr>
        <w:tab/>
      </w:r>
      <w:r w:rsidRPr="005934D6">
        <w:rPr>
          <w:rFonts w:ascii="Arial" w:hAnsi="Arial" w:cs="Arial"/>
          <w:u w:val="single"/>
        </w:rPr>
        <w:t>Quorum</w:t>
      </w:r>
    </w:p>
    <w:p w14:paraId="5BE8AA96" w14:textId="65D41B41" w:rsidR="0057116C" w:rsidRDefault="0057116C" w:rsidP="00D73733">
      <w:pPr>
        <w:spacing w:line="259" w:lineRule="auto"/>
        <w:rPr>
          <w:rFonts w:ascii="Arial" w:hAnsi="Arial" w:cs="Arial"/>
        </w:rPr>
      </w:pPr>
      <w:r w:rsidRPr="005934D6">
        <w:rPr>
          <w:rFonts w:ascii="Arial" w:hAnsi="Arial" w:cs="Arial"/>
        </w:rPr>
        <w:tab/>
        <w:t>Le quorum est de quatre (4) administrateurs.</w:t>
      </w:r>
    </w:p>
    <w:p w14:paraId="15267D3C" w14:textId="77777777" w:rsidR="00B21D40" w:rsidRDefault="00B21D40" w:rsidP="00D73733">
      <w:pPr>
        <w:spacing w:line="259" w:lineRule="auto"/>
        <w:rPr>
          <w:rFonts w:ascii="Arial" w:hAnsi="Arial" w:cs="Arial"/>
        </w:rPr>
      </w:pPr>
    </w:p>
    <w:p w14:paraId="487F5270" w14:textId="77777777" w:rsidR="009C652E" w:rsidRDefault="009C652E" w:rsidP="00D73733">
      <w:pPr>
        <w:spacing w:line="259" w:lineRule="auto"/>
        <w:rPr>
          <w:rFonts w:ascii="Arial" w:hAnsi="Arial" w:cs="Arial"/>
        </w:rPr>
      </w:pPr>
    </w:p>
    <w:p w14:paraId="72616082" w14:textId="77777777" w:rsidR="009C652E" w:rsidRPr="005934D6" w:rsidRDefault="009C652E" w:rsidP="00D73733">
      <w:pPr>
        <w:spacing w:line="259" w:lineRule="auto"/>
        <w:rPr>
          <w:rFonts w:ascii="Arial" w:hAnsi="Arial" w:cs="Arial"/>
        </w:rPr>
      </w:pPr>
    </w:p>
    <w:p w14:paraId="07E51BCE" w14:textId="77777777" w:rsidR="0057116C" w:rsidRPr="005934D6" w:rsidRDefault="0057116C" w:rsidP="00D73733">
      <w:pPr>
        <w:spacing w:line="259" w:lineRule="auto"/>
        <w:rPr>
          <w:rFonts w:ascii="Arial" w:hAnsi="Arial" w:cs="Arial"/>
        </w:rPr>
      </w:pPr>
      <w:r w:rsidRPr="005934D6">
        <w:rPr>
          <w:rFonts w:ascii="Arial" w:hAnsi="Arial" w:cs="Arial"/>
        </w:rPr>
        <w:t>15.5</w:t>
      </w:r>
      <w:r w:rsidRPr="005934D6">
        <w:rPr>
          <w:rFonts w:ascii="Arial" w:hAnsi="Arial" w:cs="Arial"/>
        </w:rPr>
        <w:tab/>
      </w:r>
      <w:r w:rsidRPr="005934D6">
        <w:rPr>
          <w:rFonts w:ascii="Arial" w:hAnsi="Arial" w:cs="Arial"/>
          <w:u w:val="single"/>
        </w:rPr>
        <w:t>Vote</w:t>
      </w:r>
    </w:p>
    <w:p w14:paraId="7B68631B" w14:textId="187250F2" w:rsidR="0057116C" w:rsidRDefault="0057116C" w:rsidP="00D73733">
      <w:pPr>
        <w:spacing w:line="259" w:lineRule="auto"/>
        <w:ind w:left="708"/>
        <w:rPr>
          <w:rFonts w:ascii="Arial" w:hAnsi="Arial" w:cs="Arial"/>
        </w:rPr>
      </w:pPr>
      <w:r w:rsidRPr="005934D6">
        <w:rPr>
          <w:rFonts w:ascii="Arial" w:hAnsi="Arial" w:cs="Arial"/>
        </w:rPr>
        <w:t>Aux réunions du conseil d</w:t>
      </w:r>
      <w:r w:rsidR="009708D9">
        <w:rPr>
          <w:rFonts w:ascii="Arial" w:hAnsi="Arial" w:cs="Arial"/>
        </w:rPr>
        <w:t>’</w:t>
      </w:r>
      <w:r w:rsidRPr="005934D6">
        <w:rPr>
          <w:rFonts w:ascii="Arial" w:hAnsi="Arial" w:cs="Arial"/>
        </w:rPr>
        <w:t>administration, chaque administrateur a droit à un seul vote. Le vote par procuration est prohibé.</w:t>
      </w:r>
    </w:p>
    <w:p w14:paraId="5FBD4BB0" w14:textId="77777777" w:rsidR="005170E2" w:rsidRDefault="005170E2" w:rsidP="00D73733">
      <w:pPr>
        <w:spacing w:line="259" w:lineRule="auto"/>
        <w:ind w:left="708"/>
        <w:rPr>
          <w:rFonts w:ascii="Arial" w:hAnsi="Arial" w:cs="Arial"/>
        </w:rPr>
      </w:pPr>
    </w:p>
    <w:p w14:paraId="6EAF08A1" w14:textId="756760D1" w:rsidR="0057116C" w:rsidRDefault="0057116C" w:rsidP="00D73733">
      <w:pPr>
        <w:spacing w:line="259" w:lineRule="auto"/>
        <w:rPr>
          <w:rFonts w:ascii="Arial" w:hAnsi="Arial" w:cs="Arial"/>
          <w:b/>
          <w:u w:val="single"/>
        </w:rPr>
      </w:pPr>
      <w:r w:rsidRPr="005934D6">
        <w:rPr>
          <w:rFonts w:ascii="Arial" w:hAnsi="Arial" w:cs="Arial"/>
          <w:b/>
          <w:u w:val="single"/>
        </w:rPr>
        <w:t>ARTICLE</w:t>
      </w:r>
      <w:r w:rsidR="009708D9">
        <w:rPr>
          <w:rFonts w:ascii="Arial" w:hAnsi="Arial" w:cs="Arial"/>
          <w:b/>
          <w:u w:val="single"/>
        </w:rPr>
        <w:t> </w:t>
      </w:r>
      <w:r w:rsidRPr="005934D6">
        <w:rPr>
          <w:rFonts w:ascii="Arial" w:hAnsi="Arial" w:cs="Arial"/>
          <w:b/>
          <w:u w:val="single"/>
        </w:rPr>
        <w:t>16</w:t>
      </w:r>
      <w:r w:rsidR="009708D9">
        <w:rPr>
          <w:rFonts w:ascii="Arial" w:hAnsi="Arial" w:cs="Arial"/>
          <w:b/>
          <w:u w:val="single"/>
        </w:rPr>
        <w:t> </w:t>
      </w:r>
      <w:r w:rsidRPr="005934D6">
        <w:rPr>
          <w:rFonts w:ascii="Arial" w:hAnsi="Arial" w:cs="Arial"/>
          <w:b/>
          <w:u w:val="single"/>
        </w:rPr>
        <w:t xml:space="preserve">: </w:t>
      </w:r>
      <w:r>
        <w:rPr>
          <w:rFonts w:ascii="Arial" w:hAnsi="Arial" w:cs="Arial"/>
          <w:b/>
          <w:u w:val="single"/>
        </w:rPr>
        <w:t xml:space="preserve">DIRIGEANTS </w:t>
      </w:r>
      <w:r w:rsidRPr="005934D6">
        <w:rPr>
          <w:rFonts w:ascii="Arial" w:hAnsi="Arial" w:cs="Arial"/>
          <w:b/>
          <w:u w:val="single"/>
        </w:rPr>
        <w:t>DU CONSEIL D</w:t>
      </w:r>
      <w:r w:rsidR="009708D9">
        <w:rPr>
          <w:rFonts w:ascii="Arial" w:hAnsi="Arial" w:cs="Arial"/>
          <w:b/>
          <w:u w:val="single"/>
        </w:rPr>
        <w:t>’</w:t>
      </w:r>
      <w:r w:rsidRPr="005934D6">
        <w:rPr>
          <w:rFonts w:ascii="Arial" w:hAnsi="Arial" w:cs="Arial"/>
          <w:b/>
          <w:u w:val="single"/>
        </w:rPr>
        <w:t>ADMINISTRATION</w:t>
      </w:r>
    </w:p>
    <w:p w14:paraId="5FCA4BC6" w14:textId="77777777" w:rsidR="005170E2" w:rsidRPr="005934D6" w:rsidRDefault="005170E2" w:rsidP="00D73733">
      <w:pPr>
        <w:spacing w:line="259" w:lineRule="auto"/>
        <w:rPr>
          <w:rFonts w:ascii="Arial" w:hAnsi="Arial" w:cs="Arial"/>
          <w:b/>
          <w:u w:val="single"/>
        </w:rPr>
      </w:pPr>
    </w:p>
    <w:p w14:paraId="4BEAF236" w14:textId="77777777" w:rsidR="0057116C" w:rsidRPr="005934D6" w:rsidRDefault="0057116C" w:rsidP="00D73733">
      <w:pPr>
        <w:spacing w:line="259" w:lineRule="auto"/>
        <w:rPr>
          <w:rFonts w:ascii="Arial" w:hAnsi="Arial" w:cs="Arial"/>
        </w:rPr>
      </w:pPr>
      <w:r w:rsidRPr="005934D6">
        <w:rPr>
          <w:rFonts w:ascii="Arial" w:hAnsi="Arial" w:cs="Arial"/>
        </w:rPr>
        <w:t>16.1</w:t>
      </w:r>
      <w:r w:rsidRPr="005934D6">
        <w:rPr>
          <w:rFonts w:ascii="Arial" w:hAnsi="Arial" w:cs="Arial"/>
        </w:rPr>
        <w:tab/>
      </w:r>
      <w:r w:rsidRPr="005934D6">
        <w:rPr>
          <w:rFonts w:ascii="Arial" w:hAnsi="Arial" w:cs="Arial"/>
          <w:u w:val="single"/>
        </w:rPr>
        <w:t>Désignation</w:t>
      </w:r>
    </w:p>
    <w:p w14:paraId="0F5AE6D9" w14:textId="7820611A" w:rsidR="0057116C" w:rsidRDefault="0057116C" w:rsidP="00D73733">
      <w:pPr>
        <w:spacing w:line="259" w:lineRule="auto"/>
        <w:ind w:left="708"/>
        <w:rPr>
          <w:rFonts w:ascii="Arial" w:hAnsi="Arial" w:cs="Arial"/>
        </w:rPr>
      </w:pPr>
      <w:r w:rsidRPr="005934D6">
        <w:rPr>
          <w:rFonts w:ascii="Arial" w:hAnsi="Arial" w:cs="Arial"/>
        </w:rPr>
        <w:t xml:space="preserve">Les </w:t>
      </w:r>
      <w:r>
        <w:rPr>
          <w:rFonts w:ascii="Arial" w:hAnsi="Arial" w:cs="Arial"/>
        </w:rPr>
        <w:t>dirigeants</w:t>
      </w:r>
      <w:r w:rsidRPr="005934D6">
        <w:rPr>
          <w:rFonts w:ascii="Arial" w:hAnsi="Arial" w:cs="Arial"/>
        </w:rPr>
        <w:t xml:space="preserve"> de la corporation sont</w:t>
      </w:r>
      <w:r w:rsidR="009708D9">
        <w:rPr>
          <w:rFonts w:ascii="Arial" w:hAnsi="Arial" w:cs="Arial"/>
        </w:rPr>
        <w:t> </w:t>
      </w:r>
      <w:r w:rsidRPr="005934D6">
        <w:rPr>
          <w:rFonts w:ascii="Arial" w:hAnsi="Arial" w:cs="Arial"/>
        </w:rPr>
        <w:t>: le président, le vice-président, le secrétaire, le trésorier.</w:t>
      </w:r>
    </w:p>
    <w:p w14:paraId="4F1579A6" w14:textId="77777777" w:rsidR="005170E2" w:rsidRPr="005934D6" w:rsidRDefault="005170E2" w:rsidP="00D73733">
      <w:pPr>
        <w:spacing w:line="259" w:lineRule="auto"/>
        <w:ind w:left="708"/>
        <w:rPr>
          <w:rFonts w:ascii="Arial" w:hAnsi="Arial" w:cs="Arial"/>
        </w:rPr>
      </w:pPr>
    </w:p>
    <w:p w14:paraId="2D56D585" w14:textId="77777777" w:rsidR="0057116C" w:rsidRPr="005934D6" w:rsidRDefault="0057116C" w:rsidP="00D73733">
      <w:pPr>
        <w:spacing w:line="259" w:lineRule="auto"/>
        <w:rPr>
          <w:rFonts w:ascii="Arial" w:hAnsi="Arial" w:cs="Arial"/>
        </w:rPr>
      </w:pPr>
      <w:r w:rsidRPr="005934D6">
        <w:rPr>
          <w:rFonts w:ascii="Arial" w:hAnsi="Arial" w:cs="Arial"/>
        </w:rPr>
        <w:t>16.2</w:t>
      </w:r>
      <w:r w:rsidRPr="005934D6">
        <w:rPr>
          <w:rFonts w:ascii="Arial" w:hAnsi="Arial" w:cs="Arial"/>
        </w:rPr>
        <w:tab/>
      </w:r>
      <w:r w:rsidRPr="005934D6">
        <w:rPr>
          <w:rFonts w:ascii="Arial" w:hAnsi="Arial" w:cs="Arial"/>
          <w:u w:val="single"/>
        </w:rPr>
        <w:t>Élection</w:t>
      </w:r>
    </w:p>
    <w:p w14:paraId="774A1C1D" w14:textId="05E8BDD5" w:rsidR="0057116C" w:rsidRDefault="0057116C" w:rsidP="00D73733">
      <w:pPr>
        <w:spacing w:line="259" w:lineRule="auto"/>
        <w:ind w:left="720"/>
        <w:rPr>
          <w:rFonts w:ascii="Arial" w:hAnsi="Arial" w:cs="Arial"/>
        </w:rPr>
      </w:pPr>
      <w:r w:rsidRPr="005934D6">
        <w:rPr>
          <w:rFonts w:ascii="Arial" w:hAnsi="Arial" w:cs="Arial"/>
        </w:rPr>
        <w:t xml:space="preserve">Lors de la réunion suivant l’assemblée générale annuelle, les membres élisent parmi eux les dirigeants. Leur mandat est d’une durée d’un an, renouvelable. </w:t>
      </w:r>
    </w:p>
    <w:p w14:paraId="4CC756C4" w14:textId="77777777" w:rsidR="005170E2" w:rsidRPr="005934D6" w:rsidRDefault="005170E2" w:rsidP="00D73733">
      <w:pPr>
        <w:spacing w:line="259" w:lineRule="auto"/>
        <w:ind w:left="720"/>
        <w:rPr>
          <w:rFonts w:ascii="Arial" w:hAnsi="Arial" w:cs="Arial"/>
        </w:rPr>
      </w:pPr>
    </w:p>
    <w:p w14:paraId="71258BB4" w14:textId="77777777" w:rsidR="0057116C" w:rsidRPr="005934D6" w:rsidRDefault="0057116C" w:rsidP="00D73733">
      <w:pPr>
        <w:spacing w:line="259" w:lineRule="auto"/>
        <w:rPr>
          <w:rFonts w:ascii="Arial" w:hAnsi="Arial" w:cs="Arial"/>
        </w:rPr>
      </w:pPr>
      <w:r w:rsidRPr="005934D6">
        <w:rPr>
          <w:rFonts w:ascii="Arial" w:hAnsi="Arial" w:cs="Arial"/>
        </w:rPr>
        <w:t>16.3</w:t>
      </w:r>
      <w:r w:rsidRPr="005934D6">
        <w:rPr>
          <w:rFonts w:ascii="Arial" w:hAnsi="Arial" w:cs="Arial"/>
        </w:rPr>
        <w:tab/>
      </w:r>
      <w:r w:rsidRPr="005934D6">
        <w:rPr>
          <w:rFonts w:ascii="Arial" w:hAnsi="Arial" w:cs="Arial"/>
          <w:u w:val="single"/>
        </w:rPr>
        <w:t>Président</w:t>
      </w:r>
    </w:p>
    <w:p w14:paraId="486D6C4E" w14:textId="3277F8E6" w:rsidR="0057116C" w:rsidRPr="005934D6" w:rsidRDefault="0057116C" w:rsidP="00D73733">
      <w:pPr>
        <w:numPr>
          <w:ilvl w:val="0"/>
          <w:numId w:val="2"/>
        </w:numPr>
        <w:spacing w:line="259" w:lineRule="auto"/>
        <w:rPr>
          <w:rFonts w:ascii="Arial" w:hAnsi="Arial" w:cs="Arial"/>
        </w:rPr>
      </w:pPr>
      <w:r w:rsidRPr="005934D6">
        <w:rPr>
          <w:rFonts w:ascii="Arial" w:hAnsi="Arial" w:cs="Arial"/>
        </w:rPr>
        <w:t>Il est le porte-parole officiel de la corporation</w:t>
      </w:r>
      <w:r w:rsidR="009708D9">
        <w:rPr>
          <w:rFonts w:ascii="Arial" w:hAnsi="Arial" w:cs="Arial"/>
        </w:rPr>
        <w:t> </w:t>
      </w:r>
      <w:r w:rsidR="00B21D40">
        <w:rPr>
          <w:rFonts w:ascii="Arial" w:hAnsi="Arial" w:cs="Arial"/>
        </w:rPr>
        <w:t>;</w:t>
      </w:r>
    </w:p>
    <w:p w14:paraId="28E0C62D" w14:textId="3F945490" w:rsidR="0057116C" w:rsidRPr="005934D6" w:rsidRDefault="0057116C" w:rsidP="00D73733">
      <w:pPr>
        <w:numPr>
          <w:ilvl w:val="0"/>
          <w:numId w:val="2"/>
        </w:numPr>
        <w:spacing w:line="259" w:lineRule="auto"/>
        <w:rPr>
          <w:rFonts w:ascii="Arial" w:hAnsi="Arial" w:cs="Arial"/>
        </w:rPr>
      </w:pPr>
      <w:r w:rsidRPr="005934D6">
        <w:rPr>
          <w:rFonts w:ascii="Arial" w:hAnsi="Arial" w:cs="Arial"/>
        </w:rPr>
        <w:t>Il fait un rapport auprès de l</w:t>
      </w:r>
      <w:r w:rsidR="009708D9">
        <w:rPr>
          <w:rFonts w:ascii="Arial" w:hAnsi="Arial" w:cs="Arial"/>
        </w:rPr>
        <w:t>’</w:t>
      </w:r>
      <w:r w:rsidRPr="005934D6">
        <w:rPr>
          <w:rFonts w:ascii="Arial" w:hAnsi="Arial" w:cs="Arial"/>
        </w:rPr>
        <w:t>assemblée générale annuelle des travaux effectués par le conseil d</w:t>
      </w:r>
      <w:r w:rsidR="009708D9">
        <w:rPr>
          <w:rFonts w:ascii="Arial" w:hAnsi="Arial" w:cs="Arial"/>
        </w:rPr>
        <w:t>’</w:t>
      </w:r>
      <w:r w:rsidRPr="005934D6">
        <w:rPr>
          <w:rFonts w:ascii="Arial" w:hAnsi="Arial" w:cs="Arial"/>
        </w:rPr>
        <w:t xml:space="preserve">administration </w:t>
      </w:r>
      <w:proofErr w:type="gramStart"/>
      <w:r w:rsidRPr="005934D6">
        <w:rPr>
          <w:rFonts w:ascii="Arial" w:hAnsi="Arial" w:cs="Arial"/>
        </w:rPr>
        <w:t>suite aux</w:t>
      </w:r>
      <w:proofErr w:type="gramEnd"/>
      <w:r w:rsidRPr="005934D6">
        <w:rPr>
          <w:rFonts w:ascii="Arial" w:hAnsi="Arial" w:cs="Arial"/>
        </w:rPr>
        <w:t xml:space="preserve"> orientations et mandats déterminés par ladite assemblée</w:t>
      </w:r>
      <w:r w:rsidR="009708D9">
        <w:rPr>
          <w:rFonts w:ascii="Arial" w:hAnsi="Arial" w:cs="Arial"/>
        </w:rPr>
        <w:t> </w:t>
      </w:r>
      <w:r w:rsidR="00B21D40">
        <w:rPr>
          <w:rFonts w:ascii="Arial" w:hAnsi="Arial" w:cs="Arial"/>
        </w:rPr>
        <w:t>;</w:t>
      </w:r>
    </w:p>
    <w:p w14:paraId="521F7E05" w14:textId="387CFD51" w:rsidR="0057116C" w:rsidRPr="005934D6" w:rsidRDefault="0057116C" w:rsidP="00D73733">
      <w:pPr>
        <w:numPr>
          <w:ilvl w:val="0"/>
          <w:numId w:val="2"/>
        </w:numPr>
        <w:spacing w:line="259" w:lineRule="auto"/>
        <w:rPr>
          <w:rFonts w:ascii="Arial" w:hAnsi="Arial" w:cs="Arial"/>
        </w:rPr>
      </w:pPr>
      <w:r w:rsidRPr="005934D6">
        <w:rPr>
          <w:rFonts w:ascii="Arial" w:hAnsi="Arial" w:cs="Arial"/>
        </w:rPr>
        <w:t>Il préside les réunions du conseil d</w:t>
      </w:r>
      <w:r w:rsidR="009708D9">
        <w:rPr>
          <w:rFonts w:ascii="Arial" w:hAnsi="Arial" w:cs="Arial"/>
        </w:rPr>
        <w:t>’</w:t>
      </w:r>
      <w:r w:rsidRPr="005934D6">
        <w:rPr>
          <w:rFonts w:ascii="Arial" w:hAnsi="Arial" w:cs="Arial"/>
        </w:rPr>
        <w:t>administration, il peut participer aux débats et il a droit de vote</w:t>
      </w:r>
      <w:r w:rsidR="009708D9">
        <w:rPr>
          <w:rFonts w:ascii="Arial" w:hAnsi="Arial" w:cs="Arial"/>
        </w:rPr>
        <w:t> </w:t>
      </w:r>
      <w:r w:rsidR="00B21D40">
        <w:rPr>
          <w:rFonts w:ascii="Arial" w:hAnsi="Arial" w:cs="Arial"/>
        </w:rPr>
        <w:t>;</w:t>
      </w:r>
    </w:p>
    <w:p w14:paraId="1D325F35" w14:textId="2E0EE092" w:rsidR="0057116C" w:rsidRPr="005934D6" w:rsidRDefault="0057116C" w:rsidP="00D73733">
      <w:pPr>
        <w:numPr>
          <w:ilvl w:val="0"/>
          <w:numId w:val="2"/>
        </w:numPr>
        <w:spacing w:line="259" w:lineRule="auto"/>
        <w:rPr>
          <w:rFonts w:ascii="Arial" w:hAnsi="Arial" w:cs="Arial"/>
        </w:rPr>
      </w:pPr>
      <w:r w:rsidRPr="005934D6">
        <w:rPr>
          <w:rFonts w:ascii="Arial" w:hAnsi="Arial" w:cs="Arial"/>
        </w:rPr>
        <w:t>Il a les pouvoirs ou responsabilités qui lui sont conférés par les présents règlements généraux ou par l</w:t>
      </w:r>
      <w:r w:rsidR="009708D9">
        <w:rPr>
          <w:rFonts w:ascii="Arial" w:hAnsi="Arial" w:cs="Arial"/>
        </w:rPr>
        <w:t>’</w:t>
      </w:r>
      <w:r w:rsidRPr="005934D6">
        <w:rPr>
          <w:rFonts w:ascii="Arial" w:hAnsi="Arial" w:cs="Arial"/>
        </w:rPr>
        <w:t>assemblée générale annuelle ou par le conseil d</w:t>
      </w:r>
      <w:r w:rsidR="009708D9">
        <w:rPr>
          <w:rFonts w:ascii="Arial" w:hAnsi="Arial" w:cs="Arial"/>
        </w:rPr>
        <w:t>’</w:t>
      </w:r>
      <w:r w:rsidRPr="005934D6">
        <w:rPr>
          <w:rFonts w:ascii="Arial" w:hAnsi="Arial" w:cs="Arial"/>
        </w:rPr>
        <w:t>administration</w:t>
      </w:r>
      <w:r w:rsidR="009708D9">
        <w:rPr>
          <w:rFonts w:ascii="Arial" w:hAnsi="Arial" w:cs="Arial"/>
        </w:rPr>
        <w:t> </w:t>
      </w:r>
      <w:r w:rsidR="00B21D40">
        <w:rPr>
          <w:rFonts w:ascii="Arial" w:hAnsi="Arial" w:cs="Arial"/>
        </w:rPr>
        <w:t>;</w:t>
      </w:r>
    </w:p>
    <w:p w14:paraId="307B427B" w14:textId="0C724EA7" w:rsidR="0057116C" w:rsidRDefault="0057116C" w:rsidP="00D73733">
      <w:pPr>
        <w:numPr>
          <w:ilvl w:val="0"/>
          <w:numId w:val="2"/>
        </w:numPr>
        <w:spacing w:line="259" w:lineRule="auto"/>
        <w:rPr>
          <w:rFonts w:ascii="Arial" w:hAnsi="Arial" w:cs="Arial"/>
        </w:rPr>
      </w:pPr>
      <w:r w:rsidRPr="005934D6">
        <w:rPr>
          <w:rFonts w:ascii="Arial" w:hAnsi="Arial" w:cs="Arial"/>
        </w:rPr>
        <w:t>Il est d</w:t>
      </w:r>
      <w:r w:rsidR="009708D9">
        <w:rPr>
          <w:rFonts w:ascii="Arial" w:hAnsi="Arial" w:cs="Arial"/>
        </w:rPr>
        <w:t>’</w:t>
      </w:r>
      <w:r w:rsidRPr="005934D6">
        <w:rPr>
          <w:rFonts w:ascii="Arial" w:hAnsi="Arial" w:cs="Arial"/>
        </w:rPr>
        <w:t>office membre de tous les comités.</w:t>
      </w:r>
    </w:p>
    <w:p w14:paraId="08B1F88C" w14:textId="77777777" w:rsidR="00D343F8" w:rsidRPr="005934D6" w:rsidRDefault="00D343F8" w:rsidP="00D73733">
      <w:pPr>
        <w:spacing w:line="259" w:lineRule="auto"/>
        <w:ind w:left="1428"/>
        <w:rPr>
          <w:rFonts w:ascii="Arial" w:hAnsi="Arial" w:cs="Arial"/>
        </w:rPr>
      </w:pPr>
    </w:p>
    <w:p w14:paraId="03B23471" w14:textId="77777777" w:rsidR="0057116C" w:rsidRPr="005934D6" w:rsidRDefault="0057116C" w:rsidP="00D73733">
      <w:pPr>
        <w:spacing w:line="259" w:lineRule="auto"/>
        <w:rPr>
          <w:rFonts w:ascii="Arial" w:hAnsi="Arial" w:cs="Arial"/>
        </w:rPr>
      </w:pPr>
      <w:r w:rsidRPr="005934D6">
        <w:rPr>
          <w:rFonts w:ascii="Arial" w:hAnsi="Arial" w:cs="Arial"/>
        </w:rPr>
        <w:t>16.4</w:t>
      </w:r>
      <w:r w:rsidRPr="005934D6">
        <w:rPr>
          <w:rFonts w:ascii="Arial" w:hAnsi="Arial" w:cs="Arial"/>
        </w:rPr>
        <w:tab/>
      </w:r>
      <w:r w:rsidRPr="005934D6">
        <w:rPr>
          <w:rFonts w:ascii="Arial" w:hAnsi="Arial" w:cs="Arial"/>
          <w:u w:val="single"/>
        </w:rPr>
        <w:t>Vice-président</w:t>
      </w:r>
    </w:p>
    <w:p w14:paraId="669278AA" w14:textId="0BCA1A35" w:rsidR="0057116C" w:rsidRPr="002805EF" w:rsidRDefault="0057116C" w:rsidP="00D73733">
      <w:pPr>
        <w:pStyle w:val="Paragraphedeliste"/>
        <w:numPr>
          <w:ilvl w:val="0"/>
          <w:numId w:val="6"/>
        </w:numPr>
        <w:spacing w:line="259" w:lineRule="auto"/>
        <w:rPr>
          <w:rFonts w:ascii="Arial" w:hAnsi="Arial" w:cs="Arial"/>
        </w:rPr>
      </w:pPr>
      <w:r w:rsidRPr="002805EF">
        <w:rPr>
          <w:rFonts w:ascii="Arial" w:hAnsi="Arial" w:cs="Arial"/>
        </w:rPr>
        <w:t>Il exerce les pouvoirs et fonctions du président en cas d</w:t>
      </w:r>
      <w:r w:rsidR="009708D9">
        <w:rPr>
          <w:rFonts w:ascii="Arial" w:hAnsi="Arial" w:cs="Arial"/>
        </w:rPr>
        <w:t>’</w:t>
      </w:r>
      <w:r w:rsidRPr="002805EF">
        <w:rPr>
          <w:rFonts w:ascii="Arial" w:hAnsi="Arial" w:cs="Arial"/>
        </w:rPr>
        <w:t xml:space="preserve">absence ou de </w:t>
      </w:r>
      <w:r w:rsidR="00B21D40" w:rsidRPr="002805EF">
        <w:rPr>
          <w:rFonts w:ascii="Arial" w:hAnsi="Arial" w:cs="Arial"/>
        </w:rPr>
        <w:t>vacances</w:t>
      </w:r>
      <w:r w:rsidRPr="002805EF">
        <w:rPr>
          <w:rFonts w:ascii="Arial" w:hAnsi="Arial" w:cs="Arial"/>
        </w:rPr>
        <w:t xml:space="preserve"> de celui-ci</w:t>
      </w:r>
      <w:r w:rsidR="009708D9">
        <w:rPr>
          <w:rFonts w:ascii="Arial" w:hAnsi="Arial" w:cs="Arial"/>
        </w:rPr>
        <w:t> </w:t>
      </w:r>
      <w:r w:rsidR="00B21D40">
        <w:rPr>
          <w:rFonts w:ascii="Arial" w:hAnsi="Arial" w:cs="Arial"/>
        </w:rPr>
        <w:t>;</w:t>
      </w:r>
    </w:p>
    <w:p w14:paraId="1C2BF2A5" w14:textId="635C1C92" w:rsidR="0057116C" w:rsidRPr="005934D6" w:rsidRDefault="0057116C" w:rsidP="00D73733">
      <w:pPr>
        <w:numPr>
          <w:ilvl w:val="0"/>
          <w:numId w:val="3"/>
        </w:numPr>
        <w:spacing w:line="259" w:lineRule="auto"/>
        <w:rPr>
          <w:rFonts w:ascii="Arial" w:hAnsi="Arial" w:cs="Arial"/>
        </w:rPr>
      </w:pPr>
      <w:r w:rsidRPr="005934D6">
        <w:rPr>
          <w:rFonts w:ascii="Arial" w:hAnsi="Arial" w:cs="Arial"/>
        </w:rPr>
        <w:t>Il assiste le président dans ses tâches</w:t>
      </w:r>
      <w:r w:rsidR="009708D9">
        <w:rPr>
          <w:rFonts w:ascii="Arial" w:hAnsi="Arial" w:cs="Arial"/>
        </w:rPr>
        <w:t> </w:t>
      </w:r>
      <w:r w:rsidR="00B21D40">
        <w:rPr>
          <w:rFonts w:ascii="Arial" w:hAnsi="Arial" w:cs="Arial"/>
        </w:rPr>
        <w:t>;</w:t>
      </w:r>
    </w:p>
    <w:p w14:paraId="5D085219" w14:textId="24933058" w:rsidR="0057116C" w:rsidRDefault="0057116C" w:rsidP="00D73733">
      <w:pPr>
        <w:numPr>
          <w:ilvl w:val="0"/>
          <w:numId w:val="3"/>
        </w:numPr>
        <w:spacing w:line="259" w:lineRule="auto"/>
        <w:rPr>
          <w:rFonts w:ascii="Arial" w:hAnsi="Arial" w:cs="Arial"/>
        </w:rPr>
      </w:pPr>
      <w:r w:rsidRPr="005934D6">
        <w:rPr>
          <w:rFonts w:ascii="Arial" w:hAnsi="Arial" w:cs="Arial"/>
        </w:rPr>
        <w:t>Il exécute toute autre tâche que pourrait lui confier le conseil d</w:t>
      </w:r>
      <w:r w:rsidR="009708D9">
        <w:rPr>
          <w:rFonts w:ascii="Arial" w:hAnsi="Arial" w:cs="Arial"/>
        </w:rPr>
        <w:t>’</w:t>
      </w:r>
      <w:r w:rsidRPr="005934D6">
        <w:rPr>
          <w:rFonts w:ascii="Arial" w:hAnsi="Arial" w:cs="Arial"/>
        </w:rPr>
        <w:t>administration.</w:t>
      </w:r>
    </w:p>
    <w:p w14:paraId="14D67FED" w14:textId="77777777" w:rsidR="005170E2" w:rsidRPr="005934D6" w:rsidRDefault="005170E2" w:rsidP="00D73733">
      <w:pPr>
        <w:spacing w:line="259" w:lineRule="auto"/>
        <w:ind w:left="1428"/>
        <w:rPr>
          <w:rFonts w:ascii="Arial" w:hAnsi="Arial" w:cs="Arial"/>
        </w:rPr>
      </w:pPr>
    </w:p>
    <w:p w14:paraId="23425EBA" w14:textId="77777777" w:rsidR="0057116C" w:rsidRPr="005934D6" w:rsidRDefault="0057116C" w:rsidP="00D73733">
      <w:pPr>
        <w:spacing w:line="259" w:lineRule="auto"/>
        <w:rPr>
          <w:rFonts w:ascii="Arial" w:hAnsi="Arial" w:cs="Arial"/>
        </w:rPr>
      </w:pPr>
      <w:r w:rsidRPr="005934D6">
        <w:rPr>
          <w:rFonts w:ascii="Arial" w:hAnsi="Arial" w:cs="Arial"/>
        </w:rPr>
        <w:t>16.5</w:t>
      </w:r>
      <w:r w:rsidRPr="005934D6">
        <w:rPr>
          <w:rFonts w:ascii="Arial" w:hAnsi="Arial" w:cs="Arial"/>
        </w:rPr>
        <w:tab/>
      </w:r>
      <w:r w:rsidRPr="005934D6">
        <w:rPr>
          <w:rFonts w:ascii="Arial" w:hAnsi="Arial" w:cs="Arial"/>
          <w:u w:val="single"/>
        </w:rPr>
        <w:t>Le secrétaire</w:t>
      </w:r>
    </w:p>
    <w:p w14:paraId="4438D0A6" w14:textId="5FC10B84" w:rsidR="0057116C" w:rsidRPr="005934D6" w:rsidRDefault="0057116C" w:rsidP="00D73733">
      <w:pPr>
        <w:numPr>
          <w:ilvl w:val="0"/>
          <w:numId w:val="4"/>
        </w:numPr>
        <w:spacing w:line="259" w:lineRule="auto"/>
        <w:rPr>
          <w:rFonts w:ascii="Arial" w:hAnsi="Arial" w:cs="Arial"/>
        </w:rPr>
      </w:pPr>
      <w:r w:rsidRPr="005934D6">
        <w:rPr>
          <w:rFonts w:ascii="Arial" w:hAnsi="Arial" w:cs="Arial"/>
        </w:rPr>
        <w:t>Il surveille la tenue des archives, rédige, signe ou contresigne tous les procès-verbaux</w:t>
      </w:r>
      <w:r w:rsidR="009708D9">
        <w:rPr>
          <w:rFonts w:ascii="Arial" w:hAnsi="Arial" w:cs="Arial"/>
        </w:rPr>
        <w:t> </w:t>
      </w:r>
      <w:r w:rsidR="00B21D40">
        <w:rPr>
          <w:rFonts w:ascii="Arial" w:hAnsi="Arial" w:cs="Arial"/>
        </w:rPr>
        <w:t>;</w:t>
      </w:r>
    </w:p>
    <w:p w14:paraId="52A94A4B" w14:textId="00F54306" w:rsidR="0057116C" w:rsidRDefault="0057116C" w:rsidP="00D73733">
      <w:pPr>
        <w:numPr>
          <w:ilvl w:val="0"/>
          <w:numId w:val="4"/>
        </w:numPr>
        <w:spacing w:line="259" w:lineRule="auto"/>
        <w:rPr>
          <w:rFonts w:ascii="Arial" w:hAnsi="Arial" w:cs="Arial"/>
        </w:rPr>
      </w:pPr>
      <w:r w:rsidRPr="005934D6">
        <w:rPr>
          <w:rFonts w:ascii="Arial" w:hAnsi="Arial" w:cs="Arial"/>
        </w:rPr>
        <w:t>Il exécute toute autre fonction qui lui est attribuée par les règlements ou le conseil d</w:t>
      </w:r>
      <w:r w:rsidR="009708D9">
        <w:rPr>
          <w:rFonts w:ascii="Arial" w:hAnsi="Arial" w:cs="Arial"/>
        </w:rPr>
        <w:t>’</w:t>
      </w:r>
      <w:r w:rsidRPr="005934D6">
        <w:rPr>
          <w:rFonts w:ascii="Arial" w:hAnsi="Arial" w:cs="Arial"/>
        </w:rPr>
        <w:t>administration.</w:t>
      </w:r>
    </w:p>
    <w:p w14:paraId="1B935B5F" w14:textId="77777777" w:rsidR="005170E2" w:rsidRPr="005934D6" w:rsidRDefault="005170E2" w:rsidP="00D73733">
      <w:pPr>
        <w:spacing w:line="259" w:lineRule="auto"/>
        <w:ind w:left="1428"/>
        <w:rPr>
          <w:rFonts w:ascii="Arial" w:hAnsi="Arial" w:cs="Arial"/>
        </w:rPr>
      </w:pPr>
    </w:p>
    <w:p w14:paraId="4393FEDB" w14:textId="77777777" w:rsidR="0057116C" w:rsidRPr="005934D6" w:rsidRDefault="0057116C" w:rsidP="00D73733">
      <w:pPr>
        <w:spacing w:line="259" w:lineRule="auto"/>
        <w:rPr>
          <w:rFonts w:ascii="Arial" w:hAnsi="Arial" w:cs="Arial"/>
        </w:rPr>
      </w:pPr>
      <w:r w:rsidRPr="005934D6">
        <w:rPr>
          <w:rFonts w:ascii="Arial" w:hAnsi="Arial" w:cs="Arial"/>
        </w:rPr>
        <w:t>16.6</w:t>
      </w:r>
      <w:r w:rsidRPr="005934D6">
        <w:rPr>
          <w:rFonts w:ascii="Arial" w:hAnsi="Arial" w:cs="Arial"/>
        </w:rPr>
        <w:tab/>
      </w:r>
      <w:r w:rsidRPr="005934D6">
        <w:rPr>
          <w:rFonts w:ascii="Arial" w:hAnsi="Arial" w:cs="Arial"/>
          <w:u w:val="single"/>
        </w:rPr>
        <w:t>Le trésorier</w:t>
      </w:r>
    </w:p>
    <w:p w14:paraId="1FA4E8B5" w14:textId="0BE3B82C" w:rsidR="0057116C" w:rsidRPr="005934D6" w:rsidRDefault="0057116C" w:rsidP="00D73733">
      <w:pPr>
        <w:numPr>
          <w:ilvl w:val="0"/>
          <w:numId w:val="5"/>
        </w:numPr>
        <w:spacing w:line="259" w:lineRule="auto"/>
        <w:rPr>
          <w:rFonts w:ascii="Arial" w:hAnsi="Arial" w:cs="Arial"/>
        </w:rPr>
      </w:pPr>
      <w:r w:rsidRPr="005934D6">
        <w:rPr>
          <w:rFonts w:ascii="Arial" w:hAnsi="Arial" w:cs="Arial"/>
        </w:rPr>
        <w:t>Il surveille les comptes et les livres de la corporation</w:t>
      </w:r>
      <w:r w:rsidR="009708D9">
        <w:rPr>
          <w:rFonts w:ascii="Arial" w:hAnsi="Arial" w:cs="Arial"/>
        </w:rPr>
        <w:t> </w:t>
      </w:r>
      <w:r w:rsidR="00B21D40">
        <w:rPr>
          <w:rFonts w:ascii="Arial" w:hAnsi="Arial" w:cs="Arial"/>
        </w:rPr>
        <w:t>;</w:t>
      </w:r>
    </w:p>
    <w:p w14:paraId="148036BB" w14:textId="3A1D3512" w:rsidR="0057116C" w:rsidRPr="005934D6" w:rsidRDefault="0057116C" w:rsidP="00D73733">
      <w:pPr>
        <w:numPr>
          <w:ilvl w:val="0"/>
          <w:numId w:val="5"/>
        </w:numPr>
        <w:spacing w:line="259" w:lineRule="auto"/>
        <w:rPr>
          <w:rFonts w:ascii="Arial" w:hAnsi="Arial" w:cs="Arial"/>
        </w:rPr>
      </w:pPr>
      <w:r w:rsidRPr="005934D6">
        <w:rPr>
          <w:rFonts w:ascii="Arial" w:hAnsi="Arial" w:cs="Arial"/>
        </w:rPr>
        <w:lastRenderedPageBreak/>
        <w:t>Il exécute tout</w:t>
      </w:r>
      <w:r w:rsidR="009708D9">
        <w:rPr>
          <w:rFonts w:ascii="Arial" w:hAnsi="Arial" w:cs="Arial"/>
        </w:rPr>
        <w:t>e</w:t>
      </w:r>
      <w:r w:rsidRPr="005934D6">
        <w:rPr>
          <w:rFonts w:ascii="Arial" w:hAnsi="Arial" w:cs="Arial"/>
        </w:rPr>
        <w:t xml:space="preserve"> autre fonction qui lui est attribuée par le conseil d</w:t>
      </w:r>
      <w:r w:rsidR="009708D9">
        <w:rPr>
          <w:rFonts w:ascii="Arial" w:hAnsi="Arial" w:cs="Arial"/>
        </w:rPr>
        <w:t>’</w:t>
      </w:r>
      <w:r w:rsidRPr="005934D6">
        <w:rPr>
          <w:rFonts w:ascii="Arial" w:hAnsi="Arial" w:cs="Arial"/>
        </w:rPr>
        <w:t>administration</w:t>
      </w:r>
      <w:r w:rsidR="009708D9">
        <w:rPr>
          <w:rFonts w:ascii="Arial" w:hAnsi="Arial" w:cs="Arial"/>
        </w:rPr>
        <w:t> </w:t>
      </w:r>
      <w:r w:rsidR="00B21D40">
        <w:rPr>
          <w:rFonts w:ascii="Arial" w:hAnsi="Arial" w:cs="Arial"/>
        </w:rPr>
        <w:t>;</w:t>
      </w:r>
    </w:p>
    <w:p w14:paraId="15C068A5" w14:textId="48F3C19A" w:rsidR="0057116C" w:rsidRPr="005934D6" w:rsidRDefault="0057116C" w:rsidP="00D73733">
      <w:pPr>
        <w:numPr>
          <w:ilvl w:val="0"/>
          <w:numId w:val="5"/>
        </w:numPr>
        <w:spacing w:line="259" w:lineRule="auto"/>
        <w:rPr>
          <w:rFonts w:ascii="Arial" w:hAnsi="Arial" w:cs="Arial"/>
        </w:rPr>
      </w:pPr>
      <w:r w:rsidRPr="005934D6">
        <w:rPr>
          <w:rFonts w:ascii="Arial" w:hAnsi="Arial" w:cs="Arial"/>
        </w:rPr>
        <w:t>Il soumet les états financiers et le rapport des vérificateurs à l</w:t>
      </w:r>
      <w:r w:rsidR="009708D9">
        <w:rPr>
          <w:rFonts w:ascii="Arial" w:hAnsi="Arial" w:cs="Arial"/>
        </w:rPr>
        <w:t>’</w:t>
      </w:r>
      <w:r w:rsidRPr="005934D6">
        <w:rPr>
          <w:rFonts w:ascii="Arial" w:hAnsi="Arial" w:cs="Arial"/>
        </w:rPr>
        <w:t>assemblée générale annuelle.</w:t>
      </w:r>
    </w:p>
    <w:p w14:paraId="6995A0F8" w14:textId="7F251311" w:rsidR="00B21D40" w:rsidRDefault="00B21D40" w:rsidP="00D73733">
      <w:pPr>
        <w:spacing w:line="259" w:lineRule="auto"/>
        <w:rPr>
          <w:rFonts w:ascii="Arial" w:hAnsi="Arial" w:cs="Arial"/>
          <w:b/>
          <w:sz w:val="28"/>
          <w:szCs w:val="28"/>
        </w:rPr>
      </w:pPr>
    </w:p>
    <w:p w14:paraId="117B4B13" w14:textId="2F509A01" w:rsidR="0057116C" w:rsidRPr="005934D6" w:rsidRDefault="0057116C" w:rsidP="00D73733">
      <w:pPr>
        <w:spacing w:line="259" w:lineRule="auto"/>
        <w:rPr>
          <w:rFonts w:ascii="Arial" w:hAnsi="Arial" w:cs="Arial"/>
          <w:b/>
          <w:sz w:val="28"/>
          <w:szCs w:val="28"/>
        </w:rPr>
      </w:pPr>
      <w:r w:rsidRPr="005934D6">
        <w:rPr>
          <w:rFonts w:ascii="Arial" w:hAnsi="Arial" w:cs="Arial"/>
          <w:b/>
          <w:sz w:val="28"/>
          <w:szCs w:val="28"/>
        </w:rPr>
        <w:t>CHAPITRE</w:t>
      </w:r>
      <w:r w:rsidR="009708D9">
        <w:rPr>
          <w:rFonts w:ascii="Arial" w:hAnsi="Arial" w:cs="Arial"/>
          <w:b/>
          <w:sz w:val="28"/>
          <w:szCs w:val="28"/>
        </w:rPr>
        <w:t> </w:t>
      </w:r>
      <w:r w:rsidRPr="005934D6">
        <w:rPr>
          <w:rFonts w:ascii="Arial" w:hAnsi="Arial" w:cs="Arial"/>
          <w:b/>
          <w:sz w:val="28"/>
          <w:szCs w:val="28"/>
        </w:rPr>
        <w:t>6</w:t>
      </w:r>
      <w:r w:rsidR="009708D9">
        <w:rPr>
          <w:rFonts w:ascii="Arial" w:hAnsi="Arial" w:cs="Arial"/>
          <w:b/>
          <w:sz w:val="28"/>
          <w:szCs w:val="28"/>
        </w:rPr>
        <w:t> </w:t>
      </w:r>
      <w:r w:rsidRPr="005934D6">
        <w:rPr>
          <w:rFonts w:ascii="Arial" w:hAnsi="Arial" w:cs="Arial"/>
          <w:b/>
          <w:sz w:val="28"/>
          <w:szCs w:val="28"/>
        </w:rPr>
        <w:t>: DISPOSITIONS FINANCIÈRES</w:t>
      </w:r>
    </w:p>
    <w:p w14:paraId="41FBD62B" w14:textId="1B9B655E" w:rsidR="0057116C" w:rsidRDefault="0057116C" w:rsidP="00D73733">
      <w:pPr>
        <w:spacing w:line="259" w:lineRule="auto"/>
        <w:rPr>
          <w:rFonts w:ascii="Arial" w:hAnsi="Arial" w:cs="Arial"/>
          <w:b/>
          <w:sz w:val="28"/>
          <w:szCs w:val="28"/>
        </w:rPr>
      </w:pPr>
      <w:r w:rsidRPr="005934D6">
        <w:rPr>
          <w:rFonts w:ascii="Arial" w:hAnsi="Arial" w:cs="Arial"/>
          <w:b/>
          <w:sz w:val="28"/>
          <w:szCs w:val="28"/>
        </w:rPr>
        <w:t>ET ADMINISTRATIVES</w:t>
      </w:r>
    </w:p>
    <w:p w14:paraId="338C94A0" w14:textId="77777777" w:rsidR="005170E2" w:rsidRPr="005934D6" w:rsidRDefault="005170E2" w:rsidP="00D73733">
      <w:pPr>
        <w:spacing w:line="259" w:lineRule="auto"/>
        <w:rPr>
          <w:rFonts w:ascii="Arial" w:hAnsi="Arial" w:cs="Arial"/>
          <w:b/>
          <w:sz w:val="28"/>
          <w:szCs w:val="28"/>
        </w:rPr>
      </w:pPr>
    </w:p>
    <w:p w14:paraId="75540749" w14:textId="6AE26565" w:rsidR="0057116C" w:rsidRDefault="0057116C" w:rsidP="00D73733">
      <w:pPr>
        <w:spacing w:line="259" w:lineRule="auto"/>
        <w:rPr>
          <w:rFonts w:ascii="Arial" w:hAnsi="Arial" w:cs="Arial"/>
          <w:b/>
          <w:u w:val="single"/>
        </w:rPr>
      </w:pPr>
      <w:r w:rsidRPr="005934D6">
        <w:rPr>
          <w:rFonts w:ascii="Arial" w:hAnsi="Arial" w:cs="Arial"/>
          <w:b/>
          <w:u w:val="single"/>
        </w:rPr>
        <w:t>ARTICLE</w:t>
      </w:r>
      <w:r w:rsidR="009708D9">
        <w:rPr>
          <w:rFonts w:ascii="Arial" w:hAnsi="Arial" w:cs="Arial"/>
          <w:b/>
          <w:u w:val="single"/>
        </w:rPr>
        <w:t> </w:t>
      </w:r>
      <w:r w:rsidRPr="005934D6">
        <w:rPr>
          <w:rFonts w:ascii="Arial" w:hAnsi="Arial" w:cs="Arial"/>
          <w:b/>
          <w:u w:val="single"/>
        </w:rPr>
        <w:t>17</w:t>
      </w:r>
      <w:r w:rsidR="009708D9">
        <w:rPr>
          <w:rFonts w:ascii="Arial" w:hAnsi="Arial" w:cs="Arial"/>
          <w:b/>
          <w:u w:val="single"/>
        </w:rPr>
        <w:t> </w:t>
      </w:r>
      <w:r w:rsidRPr="005934D6">
        <w:rPr>
          <w:rFonts w:ascii="Arial" w:hAnsi="Arial" w:cs="Arial"/>
          <w:b/>
          <w:u w:val="single"/>
        </w:rPr>
        <w:t>: EXERCICE FINANCIER</w:t>
      </w:r>
    </w:p>
    <w:p w14:paraId="4AD61307" w14:textId="77777777" w:rsidR="005D214B" w:rsidRPr="005934D6" w:rsidRDefault="005D214B" w:rsidP="00D73733">
      <w:pPr>
        <w:spacing w:line="259" w:lineRule="auto"/>
        <w:rPr>
          <w:rFonts w:ascii="Arial" w:hAnsi="Arial" w:cs="Arial"/>
          <w:b/>
          <w:u w:val="single"/>
        </w:rPr>
      </w:pPr>
    </w:p>
    <w:p w14:paraId="7333116C" w14:textId="6CC081B0" w:rsidR="00B21D40" w:rsidRDefault="0057116C" w:rsidP="00D73733">
      <w:pPr>
        <w:spacing w:line="259" w:lineRule="auto"/>
        <w:ind w:left="708" w:hanging="708"/>
        <w:rPr>
          <w:rFonts w:ascii="Arial" w:hAnsi="Arial" w:cs="Arial"/>
        </w:rPr>
      </w:pPr>
      <w:r w:rsidRPr="005934D6">
        <w:rPr>
          <w:rFonts w:ascii="Arial" w:hAnsi="Arial" w:cs="Arial"/>
        </w:rPr>
        <w:tab/>
        <w:t>L</w:t>
      </w:r>
      <w:r w:rsidR="009708D9">
        <w:rPr>
          <w:rFonts w:ascii="Arial" w:hAnsi="Arial" w:cs="Arial"/>
        </w:rPr>
        <w:t>’</w:t>
      </w:r>
      <w:r w:rsidRPr="005934D6">
        <w:rPr>
          <w:rFonts w:ascii="Arial" w:hAnsi="Arial" w:cs="Arial"/>
        </w:rPr>
        <w:t>exercice financier de la corporation débute le 1</w:t>
      </w:r>
      <w:r w:rsidRPr="005934D6">
        <w:rPr>
          <w:rFonts w:ascii="Arial" w:hAnsi="Arial" w:cs="Arial"/>
          <w:vertAlign w:val="superscript"/>
        </w:rPr>
        <w:t>er</w:t>
      </w:r>
      <w:r w:rsidR="009708D9">
        <w:rPr>
          <w:rFonts w:ascii="Arial" w:hAnsi="Arial" w:cs="Arial"/>
          <w:vertAlign w:val="superscript"/>
        </w:rPr>
        <w:t> </w:t>
      </w:r>
      <w:r w:rsidRPr="005934D6">
        <w:rPr>
          <w:rFonts w:ascii="Arial" w:hAnsi="Arial" w:cs="Arial"/>
        </w:rPr>
        <w:t>avril et se termine le 31</w:t>
      </w:r>
      <w:r w:rsidR="009708D9">
        <w:rPr>
          <w:rFonts w:ascii="Arial" w:hAnsi="Arial" w:cs="Arial"/>
        </w:rPr>
        <w:t> </w:t>
      </w:r>
      <w:r w:rsidRPr="005934D6">
        <w:rPr>
          <w:rFonts w:ascii="Arial" w:hAnsi="Arial" w:cs="Arial"/>
        </w:rPr>
        <w:t>mars de l</w:t>
      </w:r>
      <w:r w:rsidR="009708D9">
        <w:rPr>
          <w:rFonts w:ascii="Arial" w:hAnsi="Arial" w:cs="Arial"/>
        </w:rPr>
        <w:t>’</w:t>
      </w:r>
      <w:r w:rsidRPr="005934D6">
        <w:rPr>
          <w:rFonts w:ascii="Arial" w:hAnsi="Arial" w:cs="Arial"/>
        </w:rPr>
        <w:t>année suivante.</w:t>
      </w:r>
    </w:p>
    <w:p w14:paraId="7A22FD60" w14:textId="77777777" w:rsidR="005D214B" w:rsidRDefault="005D214B" w:rsidP="00D73733">
      <w:pPr>
        <w:spacing w:line="259" w:lineRule="auto"/>
        <w:ind w:left="708" w:hanging="708"/>
        <w:rPr>
          <w:rFonts w:ascii="Arial" w:hAnsi="Arial" w:cs="Arial"/>
        </w:rPr>
      </w:pPr>
    </w:p>
    <w:p w14:paraId="5EDC19C4" w14:textId="0CE56898" w:rsidR="0057116C" w:rsidRDefault="0057116C" w:rsidP="00D73733">
      <w:pPr>
        <w:spacing w:line="259" w:lineRule="auto"/>
        <w:ind w:left="708" w:hanging="708"/>
        <w:rPr>
          <w:rFonts w:ascii="Arial" w:hAnsi="Arial" w:cs="Arial"/>
          <w:b/>
          <w:u w:val="single"/>
        </w:rPr>
      </w:pPr>
      <w:r w:rsidRPr="005934D6">
        <w:rPr>
          <w:rFonts w:ascii="Arial" w:hAnsi="Arial" w:cs="Arial"/>
          <w:b/>
          <w:u w:val="single"/>
        </w:rPr>
        <w:t>ARTICLE</w:t>
      </w:r>
      <w:r w:rsidR="009708D9">
        <w:rPr>
          <w:rFonts w:ascii="Arial" w:hAnsi="Arial" w:cs="Arial"/>
          <w:b/>
          <w:u w:val="single"/>
        </w:rPr>
        <w:t> </w:t>
      </w:r>
      <w:r w:rsidRPr="005934D6">
        <w:rPr>
          <w:rFonts w:ascii="Arial" w:hAnsi="Arial" w:cs="Arial"/>
          <w:b/>
          <w:u w:val="single"/>
        </w:rPr>
        <w:t>18</w:t>
      </w:r>
      <w:r w:rsidR="009708D9">
        <w:rPr>
          <w:rFonts w:ascii="Arial" w:hAnsi="Arial" w:cs="Arial"/>
          <w:b/>
          <w:u w:val="single"/>
        </w:rPr>
        <w:t> </w:t>
      </w:r>
      <w:r w:rsidRPr="005934D6">
        <w:rPr>
          <w:rFonts w:ascii="Arial" w:hAnsi="Arial" w:cs="Arial"/>
          <w:b/>
          <w:u w:val="single"/>
        </w:rPr>
        <w:t>: VÉRIFICATION</w:t>
      </w:r>
    </w:p>
    <w:p w14:paraId="7F7849B8" w14:textId="77777777" w:rsidR="005D214B" w:rsidRPr="005934D6" w:rsidRDefault="005D214B" w:rsidP="00D73733">
      <w:pPr>
        <w:spacing w:line="259" w:lineRule="auto"/>
        <w:ind w:left="708" w:hanging="708"/>
        <w:rPr>
          <w:rFonts w:ascii="Arial" w:hAnsi="Arial" w:cs="Arial"/>
          <w:b/>
          <w:u w:val="single"/>
        </w:rPr>
      </w:pPr>
    </w:p>
    <w:p w14:paraId="3CD564E5" w14:textId="1B1398B7" w:rsidR="0057116C" w:rsidRDefault="0057116C" w:rsidP="00D73733">
      <w:pPr>
        <w:spacing w:line="259" w:lineRule="auto"/>
        <w:ind w:left="708" w:hanging="708"/>
        <w:rPr>
          <w:rFonts w:ascii="Arial" w:hAnsi="Arial" w:cs="Arial"/>
        </w:rPr>
      </w:pPr>
      <w:r w:rsidRPr="005934D6">
        <w:rPr>
          <w:rFonts w:ascii="Arial" w:hAnsi="Arial" w:cs="Arial"/>
        </w:rPr>
        <w:tab/>
        <w:t>Les livres et les états financiers de la corporation sont vérifiés après chaque exercice financier par le vérificateur désigné lors de l</w:t>
      </w:r>
      <w:r w:rsidR="009708D9">
        <w:rPr>
          <w:rFonts w:ascii="Arial" w:hAnsi="Arial" w:cs="Arial"/>
        </w:rPr>
        <w:t>’</w:t>
      </w:r>
      <w:r w:rsidRPr="005934D6">
        <w:rPr>
          <w:rFonts w:ascii="Arial" w:hAnsi="Arial" w:cs="Arial"/>
        </w:rPr>
        <w:t>assemblée générale annuelle.</w:t>
      </w:r>
    </w:p>
    <w:p w14:paraId="590E34DE" w14:textId="77777777" w:rsidR="005D214B" w:rsidRPr="005934D6" w:rsidRDefault="005D214B" w:rsidP="00D73733">
      <w:pPr>
        <w:spacing w:line="259" w:lineRule="auto"/>
        <w:ind w:left="708" w:hanging="708"/>
        <w:rPr>
          <w:rFonts w:ascii="Arial" w:hAnsi="Arial" w:cs="Arial"/>
        </w:rPr>
      </w:pPr>
    </w:p>
    <w:p w14:paraId="618C8639" w14:textId="52078D15" w:rsidR="0057116C" w:rsidRDefault="0057116C" w:rsidP="00D73733">
      <w:pPr>
        <w:spacing w:line="259" w:lineRule="auto"/>
        <w:ind w:left="708" w:hanging="708"/>
        <w:rPr>
          <w:rFonts w:ascii="Arial" w:hAnsi="Arial" w:cs="Arial"/>
          <w:b/>
          <w:u w:val="single"/>
        </w:rPr>
      </w:pPr>
      <w:r w:rsidRPr="005934D6">
        <w:rPr>
          <w:rFonts w:ascii="Arial" w:hAnsi="Arial" w:cs="Arial"/>
          <w:b/>
          <w:u w:val="single"/>
        </w:rPr>
        <w:t>ARTICLE</w:t>
      </w:r>
      <w:r w:rsidR="009708D9">
        <w:rPr>
          <w:rFonts w:ascii="Arial" w:hAnsi="Arial" w:cs="Arial"/>
          <w:b/>
          <w:u w:val="single"/>
        </w:rPr>
        <w:t> </w:t>
      </w:r>
      <w:r w:rsidRPr="005934D6">
        <w:rPr>
          <w:rFonts w:ascii="Arial" w:hAnsi="Arial" w:cs="Arial"/>
          <w:b/>
          <w:u w:val="single"/>
        </w:rPr>
        <w:t>19</w:t>
      </w:r>
      <w:r w:rsidR="009708D9">
        <w:rPr>
          <w:rFonts w:ascii="Arial" w:hAnsi="Arial" w:cs="Arial"/>
          <w:b/>
          <w:u w:val="single"/>
        </w:rPr>
        <w:t> </w:t>
      </w:r>
      <w:r w:rsidRPr="005934D6">
        <w:rPr>
          <w:rFonts w:ascii="Arial" w:hAnsi="Arial" w:cs="Arial"/>
          <w:b/>
          <w:u w:val="single"/>
        </w:rPr>
        <w:t>: EFFETS NÉGOCIABLES</w:t>
      </w:r>
    </w:p>
    <w:p w14:paraId="07FEE5AA" w14:textId="77777777" w:rsidR="005D214B" w:rsidRPr="005934D6" w:rsidRDefault="005D214B" w:rsidP="00D73733">
      <w:pPr>
        <w:spacing w:line="259" w:lineRule="auto"/>
        <w:ind w:left="708" w:hanging="708"/>
        <w:rPr>
          <w:rFonts w:ascii="Arial" w:hAnsi="Arial" w:cs="Arial"/>
          <w:b/>
          <w:u w:val="single"/>
        </w:rPr>
      </w:pPr>
    </w:p>
    <w:p w14:paraId="67061B29" w14:textId="06D822BA" w:rsidR="0057116C" w:rsidRDefault="0057116C" w:rsidP="00D73733">
      <w:pPr>
        <w:spacing w:line="259" w:lineRule="auto"/>
        <w:ind w:left="708" w:hanging="708"/>
        <w:rPr>
          <w:rFonts w:ascii="Arial" w:hAnsi="Arial" w:cs="Arial"/>
        </w:rPr>
      </w:pPr>
      <w:r w:rsidRPr="005934D6">
        <w:rPr>
          <w:rFonts w:ascii="Arial" w:hAnsi="Arial" w:cs="Arial"/>
        </w:rPr>
        <w:tab/>
        <w:t>Le conseil d</w:t>
      </w:r>
      <w:r w:rsidR="009708D9">
        <w:rPr>
          <w:rFonts w:ascii="Arial" w:hAnsi="Arial" w:cs="Arial"/>
        </w:rPr>
        <w:t>’</w:t>
      </w:r>
      <w:r w:rsidRPr="005934D6">
        <w:rPr>
          <w:rFonts w:ascii="Arial" w:hAnsi="Arial" w:cs="Arial"/>
        </w:rPr>
        <w:t>administration détermine les institutions financières où les dépôts sont faits. Tous les chèques, billets et autres effets négociables sont signés par au moins deux (2) des trois (3) personnes désignées par résolution du conseil d</w:t>
      </w:r>
      <w:r w:rsidR="009708D9">
        <w:rPr>
          <w:rFonts w:ascii="Arial" w:hAnsi="Arial" w:cs="Arial"/>
        </w:rPr>
        <w:t>’</w:t>
      </w:r>
      <w:r w:rsidRPr="005934D6">
        <w:rPr>
          <w:rFonts w:ascii="Arial" w:hAnsi="Arial" w:cs="Arial"/>
        </w:rPr>
        <w:t>administration.</w:t>
      </w:r>
    </w:p>
    <w:p w14:paraId="72B86245" w14:textId="0B74820C" w:rsidR="005D214B" w:rsidRDefault="005D214B" w:rsidP="00D73733">
      <w:pPr>
        <w:spacing w:line="259" w:lineRule="auto"/>
        <w:ind w:left="708" w:hanging="708"/>
        <w:rPr>
          <w:rFonts w:ascii="Arial" w:hAnsi="Arial" w:cs="Arial"/>
        </w:rPr>
      </w:pPr>
    </w:p>
    <w:p w14:paraId="704CE7A8" w14:textId="0180DAB9" w:rsidR="0057116C" w:rsidRDefault="0057116C" w:rsidP="00D73733">
      <w:pPr>
        <w:spacing w:line="259" w:lineRule="auto"/>
        <w:ind w:left="708" w:hanging="708"/>
        <w:rPr>
          <w:rFonts w:ascii="Arial" w:hAnsi="Arial" w:cs="Arial"/>
          <w:b/>
          <w:u w:val="single"/>
        </w:rPr>
      </w:pPr>
      <w:r w:rsidRPr="005934D6">
        <w:rPr>
          <w:rFonts w:ascii="Arial" w:hAnsi="Arial" w:cs="Arial"/>
          <w:b/>
          <w:u w:val="single"/>
        </w:rPr>
        <w:t>ARTICLE</w:t>
      </w:r>
      <w:r w:rsidR="009708D9">
        <w:rPr>
          <w:rFonts w:ascii="Arial" w:hAnsi="Arial" w:cs="Arial"/>
          <w:b/>
          <w:u w:val="single"/>
        </w:rPr>
        <w:t> </w:t>
      </w:r>
      <w:r w:rsidRPr="005934D6">
        <w:rPr>
          <w:rFonts w:ascii="Arial" w:hAnsi="Arial" w:cs="Arial"/>
          <w:b/>
          <w:u w:val="single"/>
        </w:rPr>
        <w:t>20</w:t>
      </w:r>
      <w:r w:rsidR="009708D9">
        <w:rPr>
          <w:rFonts w:ascii="Arial" w:hAnsi="Arial" w:cs="Arial"/>
          <w:b/>
          <w:u w:val="single"/>
        </w:rPr>
        <w:t> </w:t>
      </w:r>
      <w:r w:rsidRPr="005934D6">
        <w:rPr>
          <w:rFonts w:ascii="Arial" w:hAnsi="Arial" w:cs="Arial"/>
          <w:b/>
          <w:u w:val="single"/>
        </w:rPr>
        <w:t>: AMENDEMENTS AUX RÈGLEMENTS GÉNÉRAUX</w:t>
      </w:r>
    </w:p>
    <w:p w14:paraId="386FEED9" w14:textId="77777777" w:rsidR="005D214B" w:rsidRPr="005934D6" w:rsidRDefault="005D214B" w:rsidP="00D73733">
      <w:pPr>
        <w:spacing w:line="259" w:lineRule="auto"/>
        <w:ind w:left="708" w:hanging="708"/>
        <w:rPr>
          <w:rFonts w:ascii="Arial" w:hAnsi="Arial" w:cs="Arial"/>
          <w:b/>
          <w:u w:val="single"/>
        </w:rPr>
      </w:pPr>
    </w:p>
    <w:p w14:paraId="51600A39" w14:textId="770B0A95" w:rsidR="005842FA" w:rsidRDefault="005842FA" w:rsidP="00D73733">
      <w:pPr>
        <w:spacing w:line="259" w:lineRule="auto"/>
        <w:ind w:left="708" w:hanging="708"/>
        <w:rPr>
          <w:rFonts w:ascii="Arial" w:hAnsi="Arial" w:cs="Arial"/>
        </w:rPr>
      </w:pPr>
      <w:r w:rsidRPr="005934D6">
        <w:rPr>
          <w:rFonts w:ascii="Arial" w:hAnsi="Arial" w:cs="Arial"/>
        </w:rPr>
        <w:t>20.1</w:t>
      </w:r>
      <w:r w:rsidRPr="005934D6">
        <w:rPr>
          <w:rFonts w:ascii="Arial" w:hAnsi="Arial" w:cs="Arial"/>
        </w:rPr>
        <w:tab/>
        <w:t>Les amendements adoptés par le conseil d</w:t>
      </w:r>
      <w:r w:rsidR="009708D9">
        <w:rPr>
          <w:rFonts w:ascii="Arial" w:hAnsi="Arial" w:cs="Arial"/>
        </w:rPr>
        <w:t>’</w:t>
      </w:r>
      <w:r w:rsidRPr="005934D6">
        <w:rPr>
          <w:rFonts w:ascii="Arial" w:hAnsi="Arial" w:cs="Arial"/>
        </w:rPr>
        <w:t xml:space="preserve">administration doivent être expédiés par </w:t>
      </w:r>
      <w:r>
        <w:rPr>
          <w:rFonts w:ascii="Arial" w:hAnsi="Arial" w:cs="Arial"/>
        </w:rPr>
        <w:t>courriel</w:t>
      </w:r>
      <w:r w:rsidRPr="005934D6">
        <w:rPr>
          <w:rFonts w:ascii="Arial" w:hAnsi="Arial" w:cs="Arial"/>
        </w:rPr>
        <w:t xml:space="preserve"> à tous les membres au moins quinze (15) jours avant la date de l</w:t>
      </w:r>
      <w:r w:rsidR="009708D9">
        <w:rPr>
          <w:rFonts w:ascii="Arial" w:hAnsi="Arial" w:cs="Arial"/>
        </w:rPr>
        <w:t>’</w:t>
      </w:r>
      <w:r w:rsidRPr="005934D6">
        <w:rPr>
          <w:rFonts w:ascii="Arial" w:hAnsi="Arial" w:cs="Arial"/>
        </w:rPr>
        <w:t xml:space="preserve">assemblée générale annuelle ou générale </w:t>
      </w:r>
      <w:r>
        <w:rPr>
          <w:rFonts w:ascii="Arial" w:hAnsi="Arial" w:cs="Arial"/>
        </w:rPr>
        <w:t>extraordinaire</w:t>
      </w:r>
      <w:r w:rsidRPr="005934D6">
        <w:rPr>
          <w:rFonts w:ascii="Arial" w:hAnsi="Arial" w:cs="Arial"/>
        </w:rPr>
        <w:t>.</w:t>
      </w:r>
    </w:p>
    <w:p w14:paraId="6C74FFA6" w14:textId="1308D213" w:rsidR="0057116C" w:rsidRPr="005934D6" w:rsidRDefault="0057116C" w:rsidP="00D73733">
      <w:pPr>
        <w:spacing w:line="259" w:lineRule="auto"/>
        <w:ind w:left="708" w:hanging="708"/>
        <w:rPr>
          <w:rFonts w:ascii="Arial" w:hAnsi="Arial" w:cs="Arial"/>
        </w:rPr>
      </w:pPr>
      <w:r w:rsidRPr="005934D6">
        <w:rPr>
          <w:rFonts w:ascii="Arial" w:hAnsi="Arial" w:cs="Arial"/>
        </w:rPr>
        <w:t>20.2</w:t>
      </w:r>
      <w:r w:rsidRPr="005934D6">
        <w:rPr>
          <w:rFonts w:ascii="Arial" w:hAnsi="Arial" w:cs="Arial"/>
        </w:rPr>
        <w:tab/>
        <w:t>Tout amendement doit être ratifié par la majorité du nombre total des délégués des membres actifs présents lors de l</w:t>
      </w:r>
      <w:r w:rsidR="009708D9">
        <w:rPr>
          <w:rFonts w:ascii="Arial" w:hAnsi="Arial" w:cs="Arial"/>
        </w:rPr>
        <w:t>’</w:t>
      </w:r>
      <w:r w:rsidRPr="005934D6">
        <w:rPr>
          <w:rFonts w:ascii="Arial" w:hAnsi="Arial" w:cs="Arial"/>
        </w:rPr>
        <w:t>assemblée générale annuelle ou lors d</w:t>
      </w:r>
      <w:r w:rsidR="009708D9">
        <w:rPr>
          <w:rFonts w:ascii="Arial" w:hAnsi="Arial" w:cs="Arial"/>
        </w:rPr>
        <w:t>’</w:t>
      </w:r>
      <w:r w:rsidRPr="005934D6">
        <w:rPr>
          <w:rFonts w:ascii="Arial" w:hAnsi="Arial" w:cs="Arial"/>
        </w:rPr>
        <w:t>une assemblée générale</w:t>
      </w:r>
      <w:r>
        <w:rPr>
          <w:rFonts w:ascii="Arial" w:hAnsi="Arial" w:cs="Arial"/>
        </w:rPr>
        <w:t xml:space="preserve"> extraordinaire</w:t>
      </w:r>
      <w:r w:rsidRPr="005934D6">
        <w:rPr>
          <w:rFonts w:ascii="Arial" w:hAnsi="Arial" w:cs="Arial"/>
        </w:rPr>
        <w:t>.</w:t>
      </w:r>
    </w:p>
    <w:p w14:paraId="5F80866D" w14:textId="344BE1D8" w:rsidR="0057116C" w:rsidRDefault="0057116C" w:rsidP="00D73733">
      <w:pPr>
        <w:spacing w:line="259" w:lineRule="auto"/>
        <w:ind w:left="708" w:hanging="708"/>
        <w:rPr>
          <w:rFonts w:ascii="Arial" w:hAnsi="Arial" w:cs="Arial"/>
        </w:rPr>
      </w:pPr>
      <w:r w:rsidRPr="005934D6">
        <w:rPr>
          <w:rFonts w:ascii="Arial" w:hAnsi="Arial" w:cs="Arial"/>
        </w:rPr>
        <w:t>20.3</w:t>
      </w:r>
      <w:r w:rsidRPr="005934D6">
        <w:rPr>
          <w:rFonts w:ascii="Arial" w:hAnsi="Arial" w:cs="Arial"/>
        </w:rPr>
        <w:tab/>
        <w:t>Le conseil d</w:t>
      </w:r>
      <w:r w:rsidR="009708D9">
        <w:rPr>
          <w:rFonts w:ascii="Arial" w:hAnsi="Arial" w:cs="Arial"/>
        </w:rPr>
        <w:t>’</w:t>
      </w:r>
      <w:r w:rsidRPr="005934D6">
        <w:rPr>
          <w:rFonts w:ascii="Arial" w:hAnsi="Arial" w:cs="Arial"/>
        </w:rPr>
        <w:t>administration peut, s</w:t>
      </w:r>
      <w:r w:rsidR="009708D9">
        <w:rPr>
          <w:rFonts w:ascii="Arial" w:hAnsi="Arial" w:cs="Arial"/>
        </w:rPr>
        <w:t>’</w:t>
      </w:r>
      <w:r w:rsidRPr="005934D6">
        <w:rPr>
          <w:rFonts w:ascii="Arial" w:hAnsi="Arial" w:cs="Arial"/>
        </w:rPr>
        <w:t>il le juge à propos, procéder en cours d</w:t>
      </w:r>
      <w:r w:rsidR="009708D9">
        <w:rPr>
          <w:rFonts w:ascii="Arial" w:hAnsi="Arial" w:cs="Arial"/>
        </w:rPr>
        <w:t>’</w:t>
      </w:r>
      <w:r w:rsidRPr="005934D6">
        <w:rPr>
          <w:rFonts w:ascii="Arial" w:hAnsi="Arial" w:cs="Arial"/>
        </w:rPr>
        <w:t>année à un amendement aux règlements généraux. Cependant, un tel amendement n</w:t>
      </w:r>
      <w:r w:rsidR="009708D9">
        <w:rPr>
          <w:rFonts w:ascii="Arial" w:hAnsi="Arial" w:cs="Arial"/>
        </w:rPr>
        <w:t>’</w:t>
      </w:r>
      <w:r w:rsidRPr="005934D6">
        <w:rPr>
          <w:rFonts w:ascii="Arial" w:hAnsi="Arial" w:cs="Arial"/>
        </w:rPr>
        <w:t>est en vigueur que jusqu</w:t>
      </w:r>
      <w:r w:rsidR="009708D9">
        <w:rPr>
          <w:rFonts w:ascii="Arial" w:hAnsi="Arial" w:cs="Arial"/>
        </w:rPr>
        <w:t>’</w:t>
      </w:r>
      <w:r w:rsidRPr="005934D6">
        <w:rPr>
          <w:rFonts w:ascii="Arial" w:hAnsi="Arial" w:cs="Arial"/>
        </w:rPr>
        <w:t xml:space="preserve">à la prochaine assemblée générale annuelle ou générale </w:t>
      </w:r>
      <w:r>
        <w:rPr>
          <w:rFonts w:ascii="Arial" w:hAnsi="Arial" w:cs="Arial"/>
        </w:rPr>
        <w:t>extraordinaire</w:t>
      </w:r>
      <w:r w:rsidRPr="005934D6">
        <w:rPr>
          <w:rFonts w:ascii="Arial" w:hAnsi="Arial" w:cs="Arial"/>
        </w:rPr>
        <w:t xml:space="preserve"> qui peut entériner ou rejeter ledit amendement.</w:t>
      </w:r>
    </w:p>
    <w:p w14:paraId="3BA93699" w14:textId="77777777" w:rsidR="005D214B" w:rsidRPr="005934D6" w:rsidRDefault="005D214B" w:rsidP="00D73733">
      <w:pPr>
        <w:spacing w:line="259" w:lineRule="auto"/>
        <w:ind w:left="708" w:hanging="708"/>
        <w:rPr>
          <w:rFonts w:ascii="Arial" w:hAnsi="Arial" w:cs="Arial"/>
        </w:rPr>
      </w:pPr>
    </w:p>
    <w:p w14:paraId="60B1FF01" w14:textId="6BF328A7" w:rsidR="0057116C" w:rsidRDefault="0057116C" w:rsidP="00D73733">
      <w:pPr>
        <w:spacing w:line="259" w:lineRule="auto"/>
        <w:ind w:left="708" w:hanging="708"/>
        <w:rPr>
          <w:rFonts w:ascii="Arial" w:hAnsi="Arial" w:cs="Arial"/>
          <w:b/>
          <w:u w:val="single"/>
        </w:rPr>
      </w:pPr>
      <w:r w:rsidRPr="005934D6">
        <w:rPr>
          <w:rFonts w:ascii="Arial" w:hAnsi="Arial" w:cs="Arial"/>
          <w:b/>
          <w:u w:val="single"/>
        </w:rPr>
        <w:t>ARTICLE</w:t>
      </w:r>
      <w:r w:rsidR="009708D9">
        <w:rPr>
          <w:rFonts w:ascii="Arial" w:hAnsi="Arial" w:cs="Arial"/>
          <w:b/>
          <w:u w:val="single"/>
        </w:rPr>
        <w:t> </w:t>
      </w:r>
      <w:r w:rsidRPr="005934D6">
        <w:rPr>
          <w:rFonts w:ascii="Arial" w:hAnsi="Arial" w:cs="Arial"/>
          <w:b/>
          <w:u w:val="single"/>
        </w:rPr>
        <w:t>21</w:t>
      </w:r>
      <w:r w:rsidR="009708D9">
        <w:rPr>
          <w:rFonts w:ascii="Arial" w:hAnsi="Arial" w:cs="Arial"/>
          <w:b/>
          <w:u w:val="single"/>
        </w:rPr>
        <w:t> </w:t>
      </w:r>
      <w:r w:rsidRPr="005934D6">
        <w:rPr>
          <w:rFonts w:ascii="Arial" w:hAnsi="Arial" w:cs="Arial"/>
          <w:b/>
          <w:u w:val="single"/>
        </w:rPr>
        <w:t>: PROCÉDURE DES RÉUNIONS ET ASSEMBLÉES</w:t>
      </w:r>
    </w:p>
    <w:p w14:paraId="51BF3BAD" w14:textId="77777777" w:rsidR="005D214B" w:rsidRPr="005934D6" w:rsidRDefault="005D214B" w:rsidP="00D73733">
      <w:pPr>
        <w:spacing w:line="259" w:lineRule="auto"/>
        <w:ind w:left="708" w:hanging="708"/>
        <w:rPr>
          <w:rFonts w:ascii="Arial" w:hAnsi="Arial" w:cs="Arial"/>
          <w:b/>
          <w:u w:val="single"/>
        </w:rPr>
      </w:pPr>
    </w:p>
    <w:p w14:paraId="2790A96C" w14:textId="22B4FE53" w:rsidR="0057116C" w:rsidRDefault="0057116C" w:rsidP="00D73733">
      <w:pPr>
        <w:spacing w:line="259" w:lineRule="auto"/>
        <w:ind w:left="708"/>
        <w:rPr>
          <w:rFonts w:ascii="Arial" w:hAnsi="Arial" w:cs="Arial"/>
        </w:rPr>
      </w:pPr>
      <w:r w:rsidRPr="005934D6">
        <w:rPr>
          <w:rFonts w:ascii="Arial" w:hAnsi="Arial" w:cs="Arial"/>
        </w:rPr>
        <w:t>Pour les problèmes de modalité non prévus dans les présents règlements, la corporation s</w:t>
      </w:r>
      <w:r w:rsidR="009708D9">
        <w:rPr>
          <w:rFonts w:ascii="Arial" w:hAnsi="Arial" w:cs="Arial"/>
        </w:rPr>
        <w:t>’</w:t>
      </w:r>
      <w:r w:rsidRPr="005934D6">
        <w:rPr>
          <w:rFonts w:ascii="Arial" w:hAnsi="Arial" w:cs="Arial"/>
        </w:rPr>
        <w:t>en remet au code des procédures des assemblées délibérantes</w:t>
      </w:r>
      <w:r w:rsidR="00B21D40">
        <w:rPr>
          <w:rFonts w:ascii="Arial" w:hAnsi="Arial" w:cs="Arial"/>
        </w:rPr>
        <w:t>.</w:t>
      </w:r>
    </w:p>
    <w:p w14:paraId="20466538" w14:textId="77777777" w:rsidR="005D214B" w:rsidRPr="005934D6" w:rsidRDefault="005D214B" w:rsidP="00D73733">
      <w:pPr>
        <w:spacing w:line="259" w:lineRule="auto"/>
        <w:ind w:left="708"/>
        <w:rPr>
          <w:rFonts w:ascii="Arial" w:hAnsi="Arial" w:cs="Arial"/>
        </w:rPr>
      </w:pPr>
    </w:p>
    <w:p w14:paraId="73C068D3" w14:textId="39C8249B" w:rsidR="0057116C" w:rsidRDefault="0057116C" w:rsidP="00D73733">
      <w:pPr>
        <w:spacing w:line="259" w:lineRule="auto"/>
        <w:ind w:left="708" w:hanging="708"/>
        <w:rPr>
          <w:rFonts w:ascii="Arial" w:hAnsi="Arial" w:cs="Arial"/>
          <w:b/>
          <w:u w:val="single"/>
        </w:rPr>
      </w:pPr>
      <w:r w:rsidRPr="005934D6">
        <w:rPr>
          <w:rFonts w:ascii="Arial" w:hAnsi="Arial" w:cs="Arial"/>
          <w:b/>
          <w:u w:val="single"/>
        </w:rPr>
        <w:t>ARTICLE</w:t>
      </w:r>
      <w:r w:rsidR="009708D9">
        <w:rPr>
          <w:rFonts w:ascii="Arial" w:hAnsi="Arial" w:cs="Arial"/>
          <w:b/>
          <w:u w:val="single"/>
        </w:rPr>
        <w:t> </w:t>
      </w:r>
      <w:r w:rsidRPr="005934D6">
        <w:rPr>
          <w:rFonts w:ascii="Arial" w:hAnsi="Arial" w:cs="Arial"/>
          <w:b/>
          <w:u w:val="single"/>
        </w:rPr>
        <w:t>22</w:t>
      </w:r>
      <w:r w:rsidR="009708D9">
        <w:rPr>
          <w:rFonts w:ascii="Arial" w:hAnsi="Arial" w:cs="Arial"/>
          <w:b/>
          <w:u w:val="single"/>
        </w:rPr>
        <w:t> </w:t>
      </w:r>
      <w:r w:rsidRPr="005934D6">
        <w:rPr>
          <w:rFonts w:ascii="Arial" w:hAnsi="Arial" w:cs="Arial"/>
          <w:b/>
          <w:u w:val="single"/>
        </w:rPr>
        <w:t>: DISTRIBUTION DES BIENS</w:t>
      </w:r>
    </w:p>
    <w:p w14:paraId="3FB6BF36" w14:textId="77777777" w:rsidR="005D214B" w:rsidRPr="005934D6" w:rsidRDefault="005D214B" w:rsidP="00D73733">
      <w:pPr>
        <w:spacing w:line="259" w:lineRule="auto"/>
        <w:ind w:left="708" w:hanging="708"/>
        <w:rPr>
          <w:rFonts w:ascii="Arial" w:hAnsi="Arial" w:cs="Arial"/>
          <w:b/>
          <w:u w:val="single"/>
        </w:rPr>
      </w:pPr>
    </w:p>
    <w:p w14:paraId="378269A1" w14:textId="77777777" w:rsidR="00E740BB" w:rsidRPr="0057116C" w:rsidRDefault="0057116C" w:rsidP="00D73733">
      <w:pPr>
        <w:spacing w:line="259" w:lineRule="auto"/>
        <w:ind w:left="708" w:hanging="708"/>
      </w:pPr>
      <w:r w:rsidRPr="005934D6">
        <w:rPr>
          <w:rFonts w:ascii="Arial" w:hAnsi="Arial" w:cs="Arial"/>
        </w:rPr>
        <w:lastRenderedPageBreak/>
        <w:t>22.1</w:t>
      </w:r>
      <w:r w:rsidRPr="005934D6">
        <w:rPr>
          <w:rFonts w:ascii="Arial" w:hAnsi="Arial" w:cs="Arial"/>
        </w:rPr>
        <w:tab/>
        <w:t>Advenant la dissolution ou la cessation des activités de la corporation, tous les avoirs restants de la corporation, après acquittement de ses dettes, sont remis à une ou plusieurs organisations sans but lucratif poursuivant des buts similaires et exerçant ses activités sur le territoire de la corporation.</w:t>
      </w:r>
    </w:p>
    <w:sectPr w:rsidR="00E740BB" w:rsidRPr="0057116C" w:rsidSect="00E27937">
      <w:footerReference w:type="even" r:id="rId11"/>
      <w:footerReference w:type="default" r:id="rId12"/>
      <w:footerReference w:type="first" r:id="rId13"/>
      <w:pgSz w:w="12240" w:h="15840"/>
      <w:pgMar w:top="851" w:right="1418" w:bottom="851" w:left="1418" w:header="709"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30AC" w14:textId="77777777" w:rsidR="0057116C" w:rsidRDefault="0057116C" w:rsidP="0057116C">
      <w:r>
        <w:separator/>
      </w:r>
    </w:p>
  </w:endnote>
  <w:endnote w:type="continuationSeparator" w:id="0">
    <w:p w14:paraId="13D6F722" w14:textId="77777777" w:rsidR="0057116C" w:rsidRDefault="0057116C" w:rsidP="0057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F98A" w14:textId="157FF97E" w:rsidR="00D22512" w:rsidRDefault="006A253C" w:rsidP="00D73E1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27937">
      <w:rPr>
        <w:rStyle w:val="Numrodepage"/>
        <w:noProof/>
      </w:rPr>
      <w:t>1</w:t>
    </w:r>
    <w:r>
      <w:rPr>
        <w:rStyle w:val="Numrodepage"/>
      </w:rPr>
      <w:fldChar w:fldCharType="end"/>
    </w:r>
  </w:p>
  <w:p w14:paraId="66DDD87B" w14:textId="77777777" w:rsidR="00D22512" w:rsidRDefault="006F38A1" w:rsidP="005A7CE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9C17" w14:textId="77777777" w:rsidR="00D22512" w:rsidRDefault="006A253C" w:rsidP="00D73E1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47D9E">
      <w:rPr>
        <w:rStyle w:val="Numrodepage"/>
        <w:noProof/>
      </w:rPr>
      <w:t>2</w:t>
    </w:r>
    <w:r>
      <w:rPr>
        <w:rStyle w:val="Numrodepage"/>
      </w:rPr>
      <w:fldChar w:fldCharType="end"/>
    </w:r>
  </w:p>
  <w:p w14:paraId="2EEBEDEE" w14:textId="77777777" w:rsidR="00D22512" w:rsidRPr="00B03EE2" w:rsidRDefault="006F38A1" w:rsidP="00FC6CD2">
    <w:pPr>
      <w:pStyle w:val="Pieddepage"/>
      <w:ind w:right="360"/>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CBF8" w14:textId="77777777" w:rsidR="00D22512" w:rsidRPr="00DA4947" w:rsidRDefault="006A253C">
    <w:pPr>
      <w:pStyle w:val="Pieddepage"/>
      <w:rPr>
        <w:b/>
        <w:sz w:val="20"/>
        <w:szCs w:val="20"/>
      </w:rPr>
    </w:pPr>
    <w:r>
      <w:rPr>
        <w:b/>
        <w:sz w:val="20"/>
        <w:szCs w:val="20"/>
      </w:rPr>
      <w:t>***L'utilisation du masculin vise à alléger la lecture de ce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ED61" w14:textId="77777777" w:rsidR="0057116C" w:rsidRDefault="0057116C" w:rsidP="0057116C">
      <w:r>
        <w:separator/>
      </w:r>
    </w:p>
  </w:footnote>
  <w:footnote w:type="continuationSeparator" w:id="0">
    <w:p w14:paraId="7F3FAD49" w14:textId="77777777" w:rsidR="0057116C" w:rsidRDefault="0057116C" w:rsidP="00571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2B1D"/>
    <w:multiLevelType w:val="hybridMultilevel"/>
    <w:tmpl w:val="5F1AC20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15:restartNumberingAfterBreak="0">
    <w:nsid w:val="0E963368"/>
    <w:multiLevelType w:val="hybridMultilevel"/>
    <w:tmpl w:val="947CE382"/>
    <w:lvl w:ilvl="0" w:tplc="0C0C0001">
      <w:start w:val="1"/>
      <w:numFmt w:val="bullet"/>
      <w:lvlText w:val=""/>
      <w:lvlJc w:val="left"/>
      <w:pPr>
        <w:ind w:left="-774"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 w15:restartNumberingAfterBreak="0">
    <w:nsid w:val="23BD41F4"/>
    <w:multiLevelType w:val="hybridMultilevel"/>
    <w:tmpl w:val="8CC01716"/>
    <w:lvl w:ilvl="0" w:tplc="040C0001">
      <w:start w:val="1"/>
      <w:numFmt w:val="bullet"/>
      <w:lvlText w:val=""/>
      <w:lvlJc w:val="left"/>
      <w:pPr>
        <w:tabs>
          <w:tab w:val="num" w:pos="1428"/>
        </w:tabs>
        <w:ind w:left="1428" w:hanging="360"/>
      </w:pPr>
      <w:rPr>
        <w:rFonts w:ascii="Symbol" w:hAnsi="Symbol" w:hint="default"/>
      </w:rPr>
    </w:lvl>
    <w:lvl w:ilvl="1" w:tplc="0C0C0003" w:tentative="1">
      <w:start w:val="1"/>
      <w:numFmt w:val="bullet"/>
      <w:lvlText w:val="o"/>
      <w:lvlJc w:val="left"/>
      <w:pPr>
        <w:tabs>
          <w:tab w:val="num" w:pos="2148"/>
        </w:tabs>
        <w:ind w:left="2148" w:hanging="360"/>
      </w:pPr>
      <w:rPr>
        <w:rFonts w:ascii="Courier New" w:hAnsi="Courier New" w:cs="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B436D4F"/>
    <w:multiLevelType w:val="hybridMultilevel"/>
    <w:tmpl w:val="9984F06C"/>
    <w:lvl w:ilvl="0" w:tplc="0C0C0001">
      <w:start w:val="1"/>
      <w:numFmt w:val="bullet"/>
      <w:lvlText w:val=""/>
      <w:lvlJc w:val="left"/>
      <w:pPr>
        <w:ind w:left="3150" w:hanging="360"/>
      </w:pPr>
      <w:rPr>
        <w:rFonts w:ascii="Symbol" w:hAnsi="Symbol" w:hint="default"/>
      </w:rPr>
    </w:lvl>
    <w:lvl w:ilvl="1" w:tplc="0C0C0003" w:tentative="1">
      <w:start w:val="1"/>
      <w:numFmt w:val="bullet"/>
      <w:lvlText w:val="o"/>
      <w:lvlJc w:val="left"/>
      <w:pPr>
        <w:ind w:left="3870" w:hanging="360"/>
      </w:pPr>
      <w:rPr>
        <w:rFonts w:ascii="Courier New" w:hAnsi="Courier New" w:cs="Courier New" w:hint="default"/>
      </w:rPr>
    </w:lvl>
    <w:lvl w:ilvl="2" w:tplc="0C0C0005" w:tentative="1">
      <w:start w:val="1"/>
      <w:numFmt w:val="bullet"/>
      <w:lvlText w:val=""/>
      <w:lvlJc w:val="left"/>
      <w:pPr>
        <w:ind w:left="4590" w:hanging="360"/>
      </w:pPr>
      <w:rPr>
        <w:rFonts w:ascii="Wingdings" w:hAnsi="Wingdings" w:hint="default"/>
      </w:rPr>
    </w:lvl>
    <w:lvl w:ilvl="3" w:tplc="0C0C0001" w:tentative="1">
      <w:start w:val="1"/>
      <w:numFmt w:val="bullet"/>
      <w:lvlText w:val=""/>
      <w:lvlJc w:val="left"/>
      <w:pPr>
        <w:ind w:left="5310" w:hanging="360"/>
      </w:pPr>
      <w:rPr>
        <w:rFonts w:ascii="Symbol" w:hAnsi="Symbol" w:hint="default"/>
      </w:rPr>
    </w:lvl>
    <w:lvl w:ilvl="4" w:tplc="0C0C0003" w:tentative="1">
      <w:start w:val="1"/>
      <w:numFmt w:val="bullet"/>
      <w:lvlText w:val="o"/>
      <w:lvlJc w:val="left"/>
      <w:pPr>
        <w:ind w:left="6030" w:hanging="360"/>
      </w:pPr>
      <w:rPr>
        <w:rFonts w:ascii="Courier New" w:hAnsi="Courier New" w:cs="Courier New" w:hint="default"/>
      </w:rPr>
    </w:lvl>
    <w:lvl w:ilvl="5" w:tplc="0C0C0005" w:tentative="1">
      <w:start w:val="1"/>
      <w:numFmt w:val="bullet"/>
      <w:lvlText w:val=""/>
      <w:lvlJc w:val="left"/>
      <w:pPr>
        <w:ind w:left="6750" w:hanging="360"/>
      </w:pPr>
      <w:rPr>
        <w:rFonts w:ascii="Wingdings" w:hAnsi="Wingdings" w:hint="default"/>
      </w:rPr>
    </w:lvl>
    <w:lvl w:ilvl="6" w:tplc="0C0C0001" w:tentative="1">
      <w:start w:val="1"/>
      <w:numFmt w:val="bullet"/>
      <w:lvlText w:val=""/>
      <w:lvlJc w:val="left"/>
      <w:pPr>
        <w:ind w:left="7470" w:hanging="360"/>
      </w:pPr>
      <w:rPr>
        <w:rFonts w:ascii="Symbol" w:hAnsi="Symbol" w:hint="default"/>
      </w:rPr>
    </w:lvl>
    <w:lvl w:ilvl="7" w:tplc="0C0C0003" w:tentative="1">
      <w:start w:val="1"/>
      <w:numFmt w:val="bullet"/>
      <w:lvlText w:val="o"/>
      <w:lvlJc w:val="left"/>
      <w:pPr>
        <w:ind w:left="8190" w:hanging="360"/>
      </w:pPr>
      <w:rPr>
        <w:rFonts w:ascii="Courier New" w:hAnsi="Courier New" w:cs="Courier New" w:hint="default"/>
      </w:rPr>
    </w:lvl>
    <w:lvl w:ilvl="8" w:tplc="0C0C0005" w:tentative="1">
      <w:start w:val="1"/>
      <w:numFmt w:val="bullet"/>
      <w:lvlText w:val=""/>
      <w:lvlJc w:val="left"/>
      <w:pPr>
        <w:ind w:left="8910" w:hanging="360"/>
      </w:pPr>
      <w:rPr>
        <w:rFonts w:ascii="Wingdings" w:hAnsi="Wingdings" w:hint="default"/>
      </w:rPr>
    </w:lvl>
  </w:abstractNum>
  <w:abstractNum w:abstractNumId="4" w15:restartNumberingAfterBreak="0">
    <w:nsid w:val="2B547A31"/>
    <w:multiLevelType w:val="hybridMultilevel"/>
    <w:tmpl w:val="D750B0CE"/>
    <w:lvl w:ilvl="0" w:tplc="040C0001">
      <w:start w:val="1"/>
      <w:numFmt w:val="bullet"/>
      <w:lvlText w:val=""/>
      <w:lvlJc w:val="left"/>
      <w:pPr>
        <w:tabs>
          <w:tab w:val="num" w:pos="1428"/>
        </w:tabs>
        <w:ind w:left="1428" w:hanging="360"/>
      </w:pPr>
      <w:rPr>
        <w:rFonts w:ascii="Symbol" w:hAnsi="Symbol" w:hint="default"/>
      </w:rPr>
    </w:lvl>
    <w:lvl w:ilvl="1" w:tplc="0C0C0003" w:tentative="1">
      <w:start w:val="1"/>
      <w:numFmt w:val="bullet"/>
      <w:lvlText w:val="o"/>
      <w:lvlJc w:val="left"/>
      <w:pPr>
        <w:tabs>
          <w:tab w:val="num" w:pos="2148"/>
        </w:tabs>
        <w:ind w:left="2148" w:hanging="360"/>
      </w:pPr>
      <w:rPr>
        <w:rFonts w:ascii="Courier New" w:hAnsi="Courier New" w:cs="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35E0165A"/>
    <w:multiLevelType w:val="hybridMultilevel"/>
    <w:tmpl w:val="24202A1C"/>
    <w:lvl w:ilvl="0" w:tplc="A69E91F0">
      <w:numFmt w:val="bullet"/>
      <w:lvlText w:val="-"/>
      <w:lvlJc w:val="left"/>
      <w:pPr>
        <w:ind w:left="-207" w:hanging="360"/>
      </w:pPr>
      <w:rPr>
        <w:rFonts w:ascii="Arial" w:eastAsia="Times New Roman" w:hAnsi="Arial" w:cs="Arial"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6" w15:restartNumberingAfterBreak="0">
    <w:nsid w:val="528920D2"/>
    <w:multiLevelType w:val="hybridMultilevel"/>
    <w:tmpl w:val="B8FE8C92"/>
    <w:lvl w:ilvl="0" w:tplc="040C0001">
      <w:start w:val="1"/>
      <w:numFmt w:val="bullet"/>
      <w:lvlText w:val=""/>
      <w:lvlJc w:val="left"/>
      <w:pPr>
        <w:tabs>
          <w:tab w:val="num" w:pos="1428"/>
        </w:tabs>
        <w:ind w:left="1428" w:hanging="360"/>
      </w:pPr>
      <w:rPr>
        <w:rFonts w:ascii="Symbol" w:hAnsi="Symbol" w:hint="default"/>
      </w:rPr>
    </w:lvl>
    <w:lvl w:ilvl="1" w:tplc="0C0C0003" w:tentative="1">
      <w:start w:val="1"/>
      <w:numFmt w:val="bullet"/>
      <w:lvlText w:val="o"/>
      <w:lvlJc w:val="left"/>
      <w:pPr>
        <w:tabs>
          <w:tab w:val="num" w:pos="2148"/>
        </w:tabs>
        <w:ind w:left="2148" w:hanging="360"/>
      </w:pPr>
      <w:rPr>
        <w:rFonts w:ascii="Courier New" w:hAnsi="Courier New" w:cs="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BAB6C9F"/>
    <w:multiLevelType w:val="hybridMultilevel"/>
    <w:tmpl w:val="ACD864CE"/>
    <w:lvl w:ilvl="0" w:tplc="A69E91F0">
      <w:numFmt w:val="bullet"/>
      <w:lvlText w:val="-"/>
      <w:lvlJc w:val="left"/>
      <w:pPr>
        <w:ind w:left="-774" w:hanging="360"/>
      </w:pPr>
      <w:rPr>
        <w:rFonts w:ascii="Arial" w:eastAsia="Times New Roman" w:hAnsi="Arial" w:cs="Aria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8" w15:restartNumberingAfterBreak="0">
    <w:nsid w:val="646B346D"/>
    <w:multiLevelType w:val="hybridMultilevel"/>
    <w:tmpl w:val="204C44FA"/>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9" w15:restartNumberingAfterBreak="0">
    <w:nsid w:val="77E1367A"/>
    <w:multiLevelType w:val="hybridMultilevel"/>
    <w:tmpl w:val="24F2D36E"/>
    <w:lvl w:ilvl="0" w:tplc="040C0001">
      <w:start w:val="1"/>
      <w:numFmt w:val="bullet"/>
      <w:lvlText w:val=""/>
      <w:lvlJc w:val="left"/>
      <w:pPr>
        <w:tabs>
          <w:tab w:val="num" w:pos="2136"/>
        </w:tabs>
        <w:ind w:left="2136" w:hanging="360"/>
      </w:pPr>
      <w:rPr>
        <w:rFonts w:ascii="Symbol" w:hAnsi="Symbol" w:hint="default"/>
      </w:rPr>
    </w:lvl>
    <w:lvl w:ilvl="1" w:tplc="0C0C0003" w:tentative="1">
      <w:start w:val="1"/>
      <w:numFmt w:val="bullet"/>
      <w:lvlText w:val="o"/>
      <w:lvlJc w:val="left"/>
      <w:pPr>
        <w:tabs>
          <w:tab w:val="num" w:pos="2856"/>
        </w:tabs>
        <w:ind w:left="2856" w:hanging="360"/>
      </w:pPr>
      <w:rPr>
        <w:rFonts w:ascii="Courier New" w:hAnsi="Courier New" w:cs="Courier New" w:hint="default"/>
      </w:rPr>
    </w:lvl>
    <w:lvl w:ilvl="2" w:tplc="0C0C0005" w:tentative="1">
      <w:start w:val="1"/>
      <w:numFmt w:val="bullet"/>
      <w:lvlText w:val=""/>
      <w:lvlJc w:val="left"/>
      <w:pPr>
        <w:tabs>
          <w:tab w:val="num" w:pos="3576"/>
        </w:tabs>
        <w:ind w:left="3576" w:hanging="360"/>
      </w:pPr>
      <w:rPr>
        <w:rFonts w:ascii="Wingdings" w:hAnsi="Wingdings" w:hint="default"/>
      </w:rPr>
    </w:lvl>
    <w:lvl w:ilvl="3" w:tplc="0C0C0001" w:tentative="1">
      <w:start w:val="1"/>
      <w:numFmt w:val="bullet"/>
      <w:lvlText w:val=""/>
      <w:lvlJc w:val="left"/>
      <w:pPr>
        <w:tabs>
          <w:tab w:val="num" w:pos="4296"/>
        </w:tabs>
        <w:ind w:left="4296" w:hanging="360"/>
      </w:pPr>
      <w:rPr>
        <w:rFonts w:ascii="Symbol" w:hAnsi="Symbol" w:hint="default"/>
      </w:rPr>
    </w:lvl>
    <w:lvl w:ilvl="4" w:tplc="0C0C0003" w:tentative="1">
      <w:start w:val="1"/>
      <w:numFmt w:val="bullet"/>
      <w:lvlText w:val="o"/>
      <w:lvlJc w:val="left"/>
      <w:pPr>
        <w:tabs>
          <w:tab w:val="num" w:pos="5016"/>
        </w:tabs>
        <w:ind w:left="5016" w:hanging="360"/>
      </w:pPr>
      <w:rPr>
        <w:rFonts w:ascii="Courier New" w:hAnsi="Courier New" w:cs="Courier New" w:hint="default"/>
      </w:rPr>
    </w:lvl>
    <w:lvl w:ilvl="5" w:tplc="0C0C0005" w:tentative="1">
      <w:start w:val="1"/>
      <w:numFmt w:val="bullet"/>
      <w:lvlText w:val=""/>
      <w:lvlJc w:val="left"/>
      <w:pPr>
        <w:tabs>
          <w:tab w:val="num" w:pos="5736"/>
        </w:tabs>
        <w:ind w:left="5736" w:hanging="360"/>
      </w:pPr>
      <w:rPr>
        <w:rFonts w:ascii="Wingdings" w:hAnsi="Wingdings" w:hint="default"/>
      </w:rPr>
    </w:lvl>
    <w:lvl w:ilvl="6" w:tplc="0C0C0001" w:tentative="1">
      <w:start w:val="1"/>
      <w:numFmt w:val="bullet"/>
      <w:lvlText w:val=""/>
      <w:lvlJc w:val="left"/>
      <w:pPr>
        <w:tabs>
          <w:tab w:val="num" w:pos="6456"/>
        </w:tabs>
        <w:ind w:left="6456" w:hanging="360"/>
      </w:pPr>
      <w:rPr>
        <w:rFonts w:ascii="Symbol" w:hAnsi="Symbol" w:hint="default"/>
      </w:rPr>
    </w:lvl>
    <w:lvl w:ilvl="7" w:tplc="0C0C0003" w:tentative="1">
      <w:start w:val="1"/>
      <w:numFmt w:val="bullet"/>
      <w:lvlText w:val="o"/>
      <w:lvlJc w:val="left"/>
      <w:pPr>
        <w:tabs>
          <w:tab w:val="num" w:pos="7176"/>
        </w:tabs>
        <w:ind w:left="7176" w:hanging="360"/>
      </w:pPr>
      <w:rPr>
        <w:rFonts w:ascii="Courier New" w:hAnsi="Courier New" w:cs="Courier New" w:hint="default"/>
      </w:rPr>
    </w:lvl>
    <w:lvl w:ilvl="8" w:tplc="0C0C0005" w:tentative="1">
      <w:start w:val="1"/>
      <w:numFmt w:val="bullet"/>
      <w:lvlText w:val=""/>
      <w:lvlJc w:val="left"/>
      <w:pPr>
        <w:tabs>
          <w:tab w:val="num" w:pos="7896"/>
        </w:tabs>
        <w:ind w:left="7896" w:hanging="360"/>
      </w:pPr>
      <w:rPr>
        <w:rFonts w:ascii="Wingdings" w:hAnsi="Wingdings" w:hint="default"/>
      </w:rPr>
    </w:lvl>
  </w:abstractNum>
  <w:abstractNum w:abstractNumId="10" w15:restartNumberingAfterBreak="0">
    <w:nsid w:val="790F7E04"/>
    <w:multiLevelType w:val="hybridMultilevel"/>
    <w:tmpl w:val="5FC20A14"/>
    <w:lvl w:ilvl="0" w:tplc="040C0001">
      <w:start w:val="1"/>
      <w:numFmt w:val="bullet"/>
      <w:lvlText w:val=""/>
      <w:lvlJc w:val="left"/>
      <w:pPr>
        <w:tabs>
          <w:tab w:val="num" w:pos="1428"/>
        </w:tabs>
        <w:ind w:left="1428" w:hanging="360"/>
      </w:pPr>
      <w:rPr>
        <w:rFonts w:ascii="Symbol" w:hAnsi="Symbol" w:hint="default"/>
      </w:rPr>
    </w:lvl>
    <w:lvl w:ilvl="1" w:tplc="0C0C0003" w:tentative="1">
      <w:start w:val="1"/>
      <w:numFmt w:val="bullet"/>
      <w:lvlText w:val="o"/>
      <w:lvlJc w:val="left"/>
      <w:pPr>
        <w:tabs>
          <w:tab w:val="num" w:pos="2148"/>
        </w:tabs>
        <w:ind w:left="2148" w:hanging="360"/>
      </w:pPr>
      <w:rPr>
        <w:rFonts w:ascii="Courier New" w:hAnsi="Courier New" w:cs="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num w:numId="1" w16cid:durableId="1850832719">
    <w:abstractNumId w:val="9"/>
  </w:num>
  <w:num w:numId="2" w16cid:durableId="215241091">
    <w:abstractNumId w:val="2"/>
  </w:num>
  <w:num w:numId="3" w16cid:durableId="1663394092">
    <w:abstractNumId w:val="10"/>
  </w:num>
  <w:num w:numId="4" w16cid:durableId="1205561697">
    <w:abstractNumId w:val="6"/>
  </w:num>
  <w:num w:numId="5" w16cid:durableId="897323959">
    <w:abstractNumId w:val="4"/>
  </w:num>
  <w:num w:numId="6" w16cid:durableId="1138111437">
    <w:abstractNumId w:val="0"/>
  </w:num>
  <w:num w:numId="7" w16cid:durableId="721290946">
    <w:abstractNumId w:val="3"/>
  </w:num>
  <w:num w:numId="8" w16cid:durableId="1957129062">
    <w:abstractNumId w:val="8"/>
  </w:num>
  <w:num w:numId="9" w16cid:durableId="1376730831">
    <w:abstractNumId w:val="5"/>
  </w:num>
  <w:num w:numId="10" w16cid:durableId="58528747">
    <w:abstractNumId w:val="7"/>
  </w:num>
  <w:num w:numId="11" w16cid:durableId="1612780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16C"/>
    <w:rsid w:val="00017B73"/>
    <w:rsid w:val="000B0FAB"/>
    <w:rsid w:val="000C722D"/>
    <w:rsid w:val="00123C83"/>
    <w:rsid w:val="00134DC1"/>
    <w:rsid w:val="001979F1"/>
    <w:rsid w:val="001B23C9"/>
    <w:rsid w:val="001C2283"/>
    <w:rsid w:val="001E398F"/>
    <w:rsid w:val="00256058"/>
    <w:rsid w:val="00260714"/>
    <w:rsid w:val="00264513"/>
    <w:rsid w:val="002A062E"/>
    <w:rsid w:val="00336114"/>
    <w:rsid w:val="00362787"/>
    <w:rsid w:val="003A1574"/>
    <w:rsid w:val="0043751B"/>
    <w:rsid w:val="00450A92"/>
    <w:rsid w:val="0048711D"/>
    <w:rsid w:val="005170E2"/>
    <w:rsid w:val="005205EA"/>
    <w:rsid w:val="005259DA"/>
    <w:rsid w:val="00567316"/>
    <w:rsid w:val="0057116C"/>
    <w:rsid w:val="005731CD"/>
    <w:rsid w:val="005842FA"/>
    <w:rsid w:val="00597EF2"/>
    <w:rsid w:val="005D214B"/>
    <w:rsid w:val="006A253C"/>
    <w:rsid w:val="006C69FD"/>
    <w:rsid w:val="006D3A97"/>
    <w:rsid w:val="006D5B0C"/>
    <w:rsid w:val="006F38A1"/>
    <w:rsid w:val="006F60BB"/>
    <w:rsid w:val="00710EDC"/>
    <w:rsid w:val="007167E1"/>
    <w:rsid w:val="008005EB"/>
    <w:rsid w:val="008546B9"/>
    <w:rsid w:val="008E4081"/>
    <w:rsid w:val="008E7C91"/>
    <w:rsid w:val="00970444"/>
    <w:rsid w:val="009708D9"/>
    <w:rsid w:val="00975B61"/>
    <w:rsid w:val="009C652E"/>
    <w:rsid w:val="009E5876"/>
    <w:rsid w:val="00A90429"/>
    <w:rsid w:val="00B21D40"/>
    <w:rsid w:val="00B92995"/>
    <w:rsid w:val="00BB06EB"/>
    <w:rsid w:val="00BF798C"/>
    <w:rsid w:val="00C513F1"/>
    <w:rsid w:val="00C5425E"/>
    <w:rsid w:val="00CF196B"/>
    <w:rsid w:val="00CF3D10"/>
    <w:rsid w:val="00D343F8"/>
    <w:rsid w:val="00D73733"/>
    <w:rsid w:val="00DA7031"/>
    <w:rsid w:val="00E27937"/>
    <w:rsid w:val="00E740BB"/>
    <w:rsid w:val="00F210FC"/>
    <w:rsid w:val="00F47D9E"/>
    <w:rsid w:val="00F802F4"/>
    <w:rsid w:val="00FA10F6"/>
    <w:rsid w:val="00FC676C"/>
    <w:rsid w:val="00FE68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71191"/>
  <w15:chartTrackingRefBased/>
  <w15:docId w15:val="{6E5FA4F9-B062-42B2-8B0E-3584C032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16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7116C"/>
    <w:pPr>
      <w:tabs>
        <w:tab w:val="center" w:pos="4320"/>
        <w:tab w:val="right" w:pos="8640"/>
      </w:tabs>
    </w:pPr>
  </w:style>
  <w:style w:type="character" w:customStyle="1" w:styleId="PieddepageCar">
    <w:name w:val="Pied de page Car"/>
    <w:basedOn w:val="Policepardfaut"/>
    <w:link w:val="Pieddepage"/>
    <w:rsid w:val="0057116C"/>
    <w:rPr>
      <w:rFonts w:ascii="Times New Roman" w:eastAsia="Times New Roman" w:hAnsi="Times New Roman" w:cs="Times New Roman"/>
      <w:sz w:val="24"/>
      <w:szCs w:val="24"/>
      <w:lang w:eastAsia="fr-FR"/>
    </w:rPr>
  </w:style>
  <w:style w:type="character" w:styleId="Numrodepage">
    <w:name w:val="page number"/>
    <w:basedOn w:val="Policepardfaut"/>
    <w:rsid w:val="0057116C"/>
  </w:style>
  <w:style w:type="paragraph" w:styleId="Paragraphedeliste">
    <w:name w:val="List Paragraph"/>
    <w:basedOn w:val="Normal"/>
    <w:uiPriority w:val="34"/>
    <w:qFormat/>
    <w:rsid w:val="0057116C"/>
    <w:pPr>
      <w:ind w:left="720"/>
      <w:contextualSpacing/>
    </w:pPr>
  </w:style>
  <w:style w:type="paragraph" w:styleId="En-tte">
    <w:name w:val="header"/>
    <w:basedOn w:val="Normal"/>
    <w:link w:val="En-tteCar"/>
    <w:uiPriority w:val="99"/>
    <w:unhideWhenUsed/>
    <w:rsid w:val="0057116C"/>
    <w:pPr>
      <w:tabs>
        <w:tab w:val="center" w:pos="4680"/>
        <w:tab w:val="right" w:pos="9360"/>
      </w:tabs>
    </w:pPr>
  </w:style>
  <w:style w:type="character" w:customStyle="1" w:styleId="En-tteCar">
    <w:name w:val="En-tête Car"/>
    <w:basedOn w:val="Policepardfaut"/>
    <w:link w:val="En-tte"/>
    <w:uiPriority w:val="99"/>
    <w:rsid w:val="0057116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375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751B"/>
    <w:rPr>
      <w:rFonts w:ascii="Segoe UI" w:eastAsia="Times New Roman" w:hAnsi="Segoe UI" w:cs="Segoe UI"/>
      <w:sz w:val="18"/>
      <w:szCs w:val="18"/>
      <w:lang w:eastAsia="fr-FR"/>
    </w:rPr>
  </w:style>
  <w:style w:type="paragraph" w:styleId="NormalWeb">
    <w:name w:val="Normal (Web)"/>
    <w:basedOn w:val="Normal"/>
    <w:uiPriority w:val="99"/>
    <w:semiHidden/>
    <w:unhideWhenUsed/>
    <w:rsid w:val="00F802F4"/>
    <w:pPr>
      <w:spacing w:before="100" w:beforeAutospacing="1" w:after="100" w:afterAutospacing="1"/>
    </w:pPr>
    <w:rPr>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E43D60414AB4BAA2782FEF59E22A2" ma:contentTypeVersion="14" ma:contentTypeDescription="Crée un document." ma:contentTypeScope="" ma:versionID="999b073866bd3f4e9a0fe418f89cca45">
  <xsd:schema xmlns:xsd="http://www.w3.org/2001/XMLSchema" xmlns:xs="http://www.w3.org/2001/XMLSchema" xmlns:p="http://schemas.microsoft.com/office/2006/metadata/properties" xmlns:ns2="a6e6e6f9-c160-4f87-9ab8-337fad9fdabf" xmlns:ns3="9bcae570-5884-4e87-9868-adffb19b4df7" targetNamespace="http://schemas.microsoft.com/office/2006/metadata/properties" ma:root="true" ma:fieldsID="933adb3b91c74a76376860516b63164a" ns2:_="" ns3:_="">
    <xsd:import namespace="a6e6e6f9-c160-4f87-9ab8-337fad9fdabf"/>
    <xsd:import namespace="9bcae570-5884-4e87-9868-adffb19b4d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e6f9-c160-4f87-9ab8-337fad9fd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8f31348d-aa8a-4634-9fea-05b1674af0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cae570-5884-4e87-9868-adffb19b4d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e5c8655-ca10-440d-9cdf-35769d0407fa}" ma:internalName="TaxCatchAll" ma:showField="CatchAllData" ma:web="9bcae570-5884-4e87-9868-adffb19b4d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e6e6f9-c160-4f87-9ab8-337fad9fdabf">
      <Terms xmlns="http://schemas.microsoft.com/office/infopath/2007/PartnerControls"/>
    </lcf76f155ced4ddcb4097134ff3c332f>
    <TaxCatchAll xmlns="9bcae570-5884-4e87-9868-adffb19b4df7" xsi:nil="true"/>
  </documentManagement>
</p:properties>
</file>

<file path=customXml/itemProps1.xml><?xml version="1.0" encoding="utf-8"?>
<ds:datastoreItem xmlns:ds="http://schemas.openxmlformats.org/officeDocument/2006/customXml" ds:itemID="{8D64523B-E8D4-40F6-A3C4-D508F0E18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6e6f9-c160-4f87-9ab8-337fad9fdabf"/>
    <ds:schemaRef ds:uri="9bcae570-5884-4e87-9868-adffb19b4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B4673-071D-42BC-9A5D-7B7A50847FFA}">
  <ds:schemaRefs>
    <ds:schemaRef ds:uri="http://schemas.microsoft.com/sharepoint/v3/contenttype/forms"/>
  </ds:schemaRefs>
</ds:datastoreItem>
</file>

<file path=customXml/itemProps3.xml><?xml version="1.0" encoding="utf-8"?>
<ds:datastoreItem xmlns:ds="http://schemas.openxmlformats.org/officeDocument/2006/customXml" ds:itemID="{E542F87C-6ED5-41C2-BB3B-14D72F5EC199}">
  <ds:schemaRefs>
    <ds:schemaRef ds:uri="http://schemas.microsoft.com/office/2006/metadata/properties"/>
    <ds:schemaRef ds:uri="http://schemas.microsoft.com/office/infopath/2007/PartnerControls"/>
    <ds:schemaRef ds:uri="a6e6e6f9-c160-4f87-9ab8-337fad9fdabf"/>
    <ds:schemaRef ds:uri="9bcae570-5884-4e87-9868-adffb19b4df7"/>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2405</Words>
  <Characters>13713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Carole Labonté</cp:lastModifiedBy>
  <cp:revision>3</cp:revision>
  <cp:lastPrinted>2021-11-16T11:42:00Z</cp:lastPrinted>
  <dcterms:created xsi:type="dcterms:W3CDTF">2023-06-14T21:14:00Z</dcterms:created>
  <dcterms:modified xsi:type="dcterms:W3CDTF">2023-06-14T21:15:00Z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0x010100144E43D60414AB4BAA2782FEF59E22A2</vt:lpwstr>
  </property>
  <property fmtid="{D5CDD505-2E9C-101B-9397-08002B2CF9AE}" pid="3" name="MediaServiceImageTags">
    <vt:lpwstr/>
  </property>
</Properties>
</file>