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247" w:rsidRPr="004463F6" w:rsidRDefault="00253247" w:rsidP="00943336">
      <w:pPr>
        <w:jc w:val="center"/>
        <w:rPr>
          <w:rFonts w:ascii="Verdana" w:hAnsi="Verdana"/>
        </w:rPr>
      </w:pPr>
      <w:r w:rsidRPr="004463F6">
        <w:rPr>
          <w:rFonts w:ascii="Verdana" w:hAnsi="Verdana"/>
          <w:noProof/>
          <w:lang w:eastAsia="fr-CA"/>
        </w:rPr>
        <w:drawing>
          <wp:inline distT="0" distB="0" distL="0" distR="0">
            <wp:extent cx="4350151" cy="1728000"/>
            <wp:effectExtent l="0" t="0" r="0" b="5715"/>
            <wp:docPr id="1" name="Image 1" descr="C:\Users\Marie\AppData\Local\Temp\Temp1_Logos_Journee_reflexion.zip\Logos_Journee_reflexion\Logo_Journee_Mobilite_01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AppData\Local\Temp\Temp1_Logos_Journee_reflexion.zip\Logos_Journee_reflexion\Logo_Journee_Mobilite_01_72dp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0151" cy="1728000"/>
                    </a:xfrm>
                    <a:prstGeom prst="rect">
                      <a:avLst/>
                    </a:prstGeom>
                    <a:noFill/>
                    <a:ln>
                      <a:noFill/>
                    </a:ln>
                  </pic:spPr>
                </pic:pic>
              </a:graphicData>
            </a:graphic>
          </wp:inline>
        </w:drawing>
      </w:r>
    </w:p>
    <w:p w:rsidR="00253247" w:rsidRPr="004463F6" w:rsidRDefault="00253247" w:rsidP="00253247">
      <w:pPr>
        <w:jc w:val="center"/>
        <w:rPr>
          <w:rFonts w:ascii="Verdana" w:hAnsi="Verdana"/>
          <w:sz w:val="32"/>
          <w:szCs w:val="32"/>
        </w:rPr>
      </w:pPr>
      <w:r w:rsidRPr="004463F6">
        <w:rPr>
          <w:rFonts w:ascii="Verdana" w:hAnsi="Verdana"/>
          <w:sz w:val="32"/>
          <w:szCs w:val="32"/>
        </w:rPr>
        <w:t>Rapport des discussions tenues en atelier</w:t>
      </w:r>
      <w:r w:rsidR="004463F6" w:rsidRPr="004463F6">
        <w:rPr>
          <w:rFonts w:ascii="Verdana" w:hAnsi="Verdana"/>
          <w:sz w:val="32"/>
          <w:szCs w:val="32"/>
        </w:rPr>
        <w:t>s</w:t>
      </w:r>
    </w:p>
    <w:p w:rsidR="004463F6" w:rsidRPr="004463F6" w:rsidRDefault="004463F6" w:rsidP="004463F6">
      <w:pPr>
        <w:jc w:val="center"/>
        <w:rPr>
          <w:rFonts w:ascii="Verdana" w:hAnsi="Verdana"/>
          <w:sz w:val="24"/>
          <w:szCs w:val="24"/>
        </w:rPr>
      </w:pPr>
      <w:r w:rsidRPr="004463F6">
        <w:rPr>
          <w:rFonts w:ascii="Verdana" w:hAnsi="Verdana"/>
          <w:sz w:val="24"/>
          <w:szCs w:val="24"/>
        </w:rPr>
        <w:t>11 avril 2018 à L’Hôtel ALT à Brossard</w:t>
      </w:r>
    </w:p>
    <w:p w:rsidR="00253247" w:rsidRPr="004463F6" w:rsidRDefault="00253247" w:rsidP="00253247">
      <w:pPr>
        <w:jc w:val="center"/>
        <w:rPr>
          <w:rFonts w:ascii="Verdana" w:hAnsi="Verdana"/>
        </w:rPr>
      </w:pPr>
    </w:p>
    <w:p w:rsidR="00253247" w:rsidRPr="004463F6" w:rsidRDefault="00253247" w:rsidP="00253247">
      <w:pPr>
        <w:jc w:val="center"/>
        <w:rPr>
          <w:rFonts w:ascii="Verdana" w:hAnsi="Verdana"/>
        </w:rPr>
      </w:pPr>
    </w:p>
    <w:p w:rsidR="00253247" w:rsidRPr="004463F6" w:rsidRDefault="004463F6" w:rsidP="00253247">
      <w:pPr>
        <w:jc w:val="center"/>
        <w:rPr>
          <w:rFonts w:ascii="Verdana" w:hAnsi="Verdana"/>
          <w:sz w:val="24"/>
          <w:szCs w:val="24"/>
        </w:rPr>
      </w:pPr>
      <w:r w:rsidRPr="004463F6">
        <w:rPr>
          <w:rFonts w:ascii="Verdana" w:hAnsi="Verdana"/>
          <w:sz w:val="24"/>
          <w:szCs w:val="24"/>
        </w:rPr>
        <w:t>Rédigé par Pauline Couture et Marie Montplaisir</w:t>
      </w:r>
    </w:p>
    <w:p w:rsidR="00253247" w:rsidRPr="00943336" w:rsidRDefault="004463F6" w:rsidP="00943336">
      <w:pPr>
        <w:jc w:val="center"/>
        <w:rPr>
          <w:rFonts w:ascii="Verdana" w:hAnsi="Verdana"/>
          <w:sz w:val="24"/>
          <w:szCs w:val="24"/>
        </w:rPr>
      </w:pPr>
      <w:r w:rsidRPr="004463F6">
        <w:rPr>
          <w:rFonts w:ascii="Verdana" w:hAnsi="Verdana"/>
          <w:sz w:val="24"/>
          <w:szCs w:val="24"/>
        </w:rPr>
        <w:t>GAPHRSM et GAPHRY</w:t>
      </w:r>
    </w:p>
    <w:p w:rsidR="00253247" w:rsidRPr="00943336" w:rsidRDefault="00253247" w:rsidP="00253247">
      <w:pPr>
        <w:jc w:val="center"/>
        <w:rPr>
          <w:rFonts w:ascii="Verdana" w:hAnsi="Verdana"/>
          <w:sz w:val="24"/>
          <w:szCs w:val="24"/>
        </w:rPr>
      </w:pPr>
      <w:r w:rsidRPr="00943336">
        <w:rPr>
          <w:rFonts w:ascii="Verdana" w:hAnsi="Verdana"/>
          <w:sz w:val="24"/>
          <w:szCs w:val="24"/>
        </w:rPr>
        <w:t>Juin 2018</w:t>
      </w:r>
    </w:p>
    <w:p w:rsidR="00943336" w:rsidRDefault="00943336" w:rsidP="00253247">
      <w:pPr>
        <w:jc w:val="center"/>
        <w:rPr>
          <w:rFonts w:ascii="Verdana" w:hAnsi="Verdana"/>
          <w:noProof/>
          <w:lang w:eastAsia="fr-CA"/>
        </w:rPr>
      </w:pPr>
    </w:p>
    <w:p w:rsidR="00253247" w:rsidRPr="004463F6" w:rsidRDefault="00B14B14" w:rsidP="00253247">
      <w:pPr>
        <w:jc w:val="center"/>
        <w:rPr>
          <w:rFonts w:ascii="Verdana" w:hAnsi="Verdana"/>
        </w:rPr>
      </w:pPr>
      <w:r>
        <w:rPr>
          <w:rFonts w:ascii="Verdana" w:hAnsi="Verdana"/>
          <w:noProof/>
          <w:lang w:eastAsia="fr-CA"/>
        </w:rPr>
        <w:drawing>
          <wp:inline distT="0" distB="0" distL="0" distR="0">
            <wp:extent cx="4015529" cy="2196000"/>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urnéeTA_11avril2018_7.jpg"/>
                    <pic:cNvPicPr/>
                  </pic:nvPicPr>
                  <pic:blipFill>
                    <a:blip r:embed="rId8">
                      <a:extLst>
                        <a:ext uri="{28A0092B-C50C-407E-A947-70E740481C1C}">
                          <a14:useLocalDpi xmlns:a14="http://schemas.microsoft.com/office/drawing/2010/main" val="0"/>
                        </a:ext>
                      </a:extLst>
                    </a:blip>
                    <a:stretch>
                      <a:fillRect/>
                    </a:stretch>
                  </pic:blipFill>
                  <pic:spPr>
                    <a:xfrm>
                      <a:off x="0" y="0"/>
                      <a:ext cx="4015529" cy="2196000"/>
                    </a:xfrm>
                    <a:prstGeom prst="rect">
                      <a:avLst/>
                    </a:prstGeom>
                  </pic:spPr>
                </pic:pic>
              </a:graphicData>
            </a:graphic>
          </wp:inline>
        </w:drawing>
      </w:r>
    </w:p>
    <w:p w:rsidR="00253247" w:rsidRPr="004463F6" w:rsidRDefault="00253247" w:rsidP="00253247">
      <w:pPr>
        <w:jc w:val="center"/>
        <w:rPr>
          <w:rFonts w:ascii="Verdana" w:hAnsi="Verdana"/>
        </w:rPr>
      </w:pPr>
    </w:p>
    <w:p w:rsidR="00253247" w:rsidRPr="004463F6" w:rsidRDefault="00253247" w:rsidP="004463F6">
      <w:pPr>
        <w:rPr>
          <w:rFonts w:ascii="Verdana" w:hAnsi="Verdana"/>
        </w:rPr>
      </w:pPr>
    </w:p>
    <w:p w:rsidR="004463F6" w:rsidRDefault="00ED4FA1" w:rsidP="004463F6">
      <w:pPr>
        <w:rPr>
          <w:rFonts w:ascii="Verdana" w:hAnsi="Verdana"/>
        </w:rPr>
      </w:pPr>
      <w:r w:rsidRPr="004463F6">
        <w:rPr>
          <w:rFonts w:ascii="Verdana" w:hAnsi="Verdana"/>
          <w:noProof/>
          <w:lang w:eastAsia="fr-CA"/>
        </w:rPr>
        <w:drawing>
          <wp:inline distT="0" distB="0" distL="0" distR="0">
            <wp:extent cx="1270000" cy="440055"/>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440055"/>
                    </a:xfrm>
                    <a:prstGeom prst="rect">
                      <a:avLst/>
                    </a:prstGeom>
                    <a:noFill/>
                    <a:ln>
                      <a:noFill/>
                    </a:ln>
                  </pic:spPr>
                </pic:pic>
              </a:graphicData>
            </a:graphic>
          </wp:inline>
        </w:drawing>
      </w:r>
      <w:r w:rsidR="00E36EAA">
        <w:rPr>
          <w:rFonts w:ascii="Verdana" w:hAnsi="Verdana"/>
        </w:rPr>
        <w:t xml:space="preserve">            </w:t>
      </w:r>
      <w:r w:rsidRPr="004463F6">
        <w:rPr>
          <w:rFonts w:ascii="Verdana" w:hAnsi="Verdana"/>
          <w:noProof/>
          <w:lang w:eastAsia="fr-CA"/>
        </w:rPr>
        <w:drawing>
          <wp:inline distT="0" distB="0" distL="0" distR="0">
            <wp:extent cx="1397000" cy="4997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0" cy="499745"/>
                    </a:xfrm>
                    <a:prstGeom prst="rect">
                      <a:avLst/>
                    </a:prstGeom>
                    <a:noFill/>
                    <a:ln>
                      <a:noFill/>
                    </a:ln>
                  </pic:spPr>
                </pic:pic>
              </a:graphicData>
            </a:graphic>
          </wp:inline>
        </w:drawing>
      </w:r>
      <w:r w:rsidR="004463F6">
        <w:rPr>
          <w:rFonts w:ascii="Verdana" w:hAnsi="Verdana"/>
          <w:noProof/>
          <w:lang w:eastAsia="fr-CA"/>
        </w:rPr>
        <w:t xml:space="preserve">          </w:t>
      </w:r>
      <w:r w:rsidR="004463F6" w:rsidRPr="004463F6">
        <w:rPr>
          <w:rFonts w:ascii="Verdana" w:hAnsi="Verdana"/>
          <w:noProof/>
          <w:lang w:eastAsia="fr-CA"/>
        </w:rPr>
        <w:drawing>
          <wp:inline distT="0" distB="0" distL="0" distR="0" wp14:anchorId="65F69B05" wp14:editId="40A5EAAE">
            <wp:extent cx="1363345" cy="584200"/>
            <wp:effectExtent l="0" t="0" r="8255"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3345" cy="584200"/>
                    </a:xfrm>
                    <a:prstGeom prst="rect">
                      <a:avLst/>
                    </a:prstGeom>
                    <a:noFill/>
                    <a:ln>
                      <a:noFill/>
                    </a:ln>
                  </pic:spPr>
                </pic:pic>
              </a:graphicData>
            </a:graphic>
          </wp:inline>
        </w:drawing>
      </w:r>
    </w:p>
    <w:p w:rsidR="00253247" w:rsidRPr="004463F6" w:rsidRDefault="004463F6" w:rsidP="004463F6">
      <w:pPr>
        <w:rPr>
          <w:rFonts w:ascii="Verdana" w:hAnsi="Verdana"/>
        </w:rPr>
      </w:pPr>
      <w:r w:rsidRPr="004463F6">
        <w:rPr>
          <w:rFonts w:ascii="Verdana" w:hAnsi="Verdana"/>
        </w:rPr>
        <w:br w:type="page"/>
      </w:r>
    </w:p>
    <w:p w:rsidR="00253247" w:rsidRPr="00B52143" w:rsidRDefault="00AB730D" w:rsidP="00253247">
      <w:pPr>
        <w:jc w:val="center"/>
        <w:rPr>
          <w:rFonts w:ascii="Verdana" w:hAnsi="Verdana"/>
          <w:b/>
          <w:sz w:val="28"/>
          <w:szCs w:val="28"/>
        </w:rPr>
      </w:pPr>
      <w:r w:rsidRPr="00B52143">
        <w:rPr>
          <w:rFonts w:ascii="Verdana" w:hAnsi="Verdana"/>
          <w:b/>
          <w:sz w:val="28"/>
          <w:szCs w:val="28"/>
        </w:rPr>
        <w:lastRenderedPageBreak/>
        <w:t>Les objectifs de la journée</w:t>
      </w:r>
    </w:p>
    <w:p w:rsidR="00253247" w:rsidRPr="004463F6" w:rsidRDefault="00253247" w:rsidP="00253247">
      <w:pPr>
        <w:jc w:val="center"/>
        <w:rPr>
          <w:rFonts w:ascii="Verdana" w:hAnsi="Verdana"/>
        </w:rPr>
      </w:pPr>
    </w:p>
    <w:p w:rsidR="00CE0CCC" w:rsidRPr="004463F6" w:rsidRDefault="00CE0CCC" w:rsidP="00CE0CCC">
      <w:pPr>
        <w:pStyle w:val="Paragraphedeliste"/>
        <w:numPr>
          <w:ilvl w:val="0"/>
          <w:numId w:val="1"/>
        </w:numPr>
        <w:spacing w:after="0" w:line="240" w:lineRule="auto"/>
        <w:jc w:val="both"/>
        <w:rPr>
          <w:rFonts w:ascii="Verdana" w:hAnsi="Verdana" w:cs="Arial"/>
          <w:szCs w:val="24"/>
        </w:rPr>
      </w:pPr>
      <w:r w:rsidRPr="004463F6">
        <w:rPr>
          <w:rFonts w:ascii="Verdana" w:hAnsi="Verdana" w:cs="Arial"/>
          <w:szCs w:val="24"/>
        </w:rPr>
        <w:t>Permettre aux participants d’avoir accès à une mise à jour de l’information  sur le programme du transport adapté et de la politique d’admissibilité ainsi que sur la nouvelle gouvernance depuis l’instauration de l’Autorité régionale de transport métropolitain</w:t>
      </w:r>
    </w:p>
    <w:p w:rsidR="00253247" w:rsidRPr="004463F6" w:rsidRDefault="00CE0CCC" w:rsidP="00253247">
      <w:pPr>
        <w:pStyle w:val="Paragraphedeliste"/>
        <w:numPr>
          <w:ilvl w:val="0"/>
          <w:numId w:val="1"/>
        </w:numPr>
        <w:spacing w:after="0" w:line="240" w:lineRule="auto"/>
        <w:jc w:val="both"/>
        <w:rPr>
          <w:rFonts w:ascii="Verdana" w:hAnsi="Verdana" w:cs="Arial"/>
          <w:szCs w:val="24"/>
        </w:rPr>
      </w:pPr>
      <w:r w:rsidRPr="004463F6">
        <w:rPr>
          <w:rFonts w:ascii="Verdana" w:hAnsi="Verdana" w:cs="Arial"/>
          <w:szCs w:val="24"/>
        </w:rPr>
        <w:t>P</w:t>
      </w:r>
      <w:r w:rsidR="00253247" w:rsidRPr="004463F6">
        <w:rPr>
          <w:rFonts w:ascii="Verdana" w:hAnsi="Verdana" w:cs="Arial"/>
          <w:szCs w:val="24"/>
        </w:rPr>
        <w:t xml:space="preserve">artager une même compréhension des problématiques en transport </w:t>
      </w:r>
      <w:r w:rsidRPr="004463F6">
        <w:rPr>
          <w:rFonts w:ascii="Verdana" w:hAnsi="Verdana" w:cs="Arial"/>
          <w:szCs w:val="24"/>
        </w:rPr>
        <w:t xml:space="preserve">adapté </w:t>
      </w:r>
      <w:r w:rsidR="00253247" w:rsidRPr="004463F6">
        <w:rPr>
          <w:rFonts w:ascii="Verdana" w:hAnsi="Verdana" w:cs="Arial"/>
          <w:szCs w:val="24"/>
        </w:rPr>
        <w:t xml:space="preserve">en Montérégie, </w:t>
      </w:r>
    </w:p>
    <w:p w:rsidR="00253247" w:rsidRPr="004463F6" w:rsidRDefault="00CE0CCC" w:rsidP="00253247">
      <w:pPr>
        <w:pStyle w:val="Paragraphedeliste"/>
        <w:numPr>
          <w:ilvl w:val="0"/>
          <w:numId w:val="1"/>
        </w:numPr>
        <w:spacing w:after="0" w:line="240" w:lineRule="auto"/>
        <w:jc w:val="both"/>
        <w:rPr>
          <w:rFonts w:ascii="Verdana" w:hAnsi="Verdana" w:cs="Arial"/>
          <w:szCs w:val="24"/>
        </w:rPr>
      </w:pPr>
      <w:r w:rsidRPr="004463F6">
        <w:rPr>
          <w:rFonts w:ascii="Verdana" w:hAnsi="Verdana" w:cs="Arial"/>
          <w:szCs w:val="24"/>
        </w:rPr>
        <w:t>F</w:t>
      </w:r>
      <w:r w:rsidR="00253247" w:rsidRPr="004463F6">
        <w:rPr>
          <w:rFonts w:ascii="Verdana" w:hAnsi="Verdana" w:cs="Arial"/>
          <w:szCs w:val="24"/>
        </w:rPr>
        <w:t xml:space="preserve">avoriser la recherche de collaborations et de solutions par les acteurs du milieu </w:t>
      </w:r>
      <w:r w:rsidR="00253247" w:rsidRPr="004463F6">
        <w:rPr>
          <w:rFonts w:ascii="Verdana" w:hAnsi="Verdana" w:cs="Arial"/>
          <w:color w:val="000000"/>
          <w:szCs w:val="24"/>
        </w:rPr>
        <w:t>qui permettront de réduire considérablement les obstacles et les iniquités régionales.</w:t>
      </w:r>
    </w:p>
    <w:p w:rsidR="00253247" w:rsidRPr="004463F6" w:rsidRDefault="00253247" w:rsidP="00253247">
      <w:pPr>
        <w:rPr>
          <w:rFonts w:ascii="Verdana" w:hAnsi="Verdana"/>
        </w:rPr>
      </w:pPr>
    </w:p>
    <w:p w:rsidR="00E91998" w:rsidRPr="00B52143" w:rsidRDefault="00D4278C" w:rsidP="00D4278C">
      <w:pPr>
        <w:jc w:val="center"/>
        <w:rPr>
          <w:rFonts w:ascii="Verdana" w:hAnsi="Verdana"/>
          <w:b/>
          <w:sz w:val="28"/>
          <w:szCs w:val="28"/>
        </w:rPr>
      </w:pPr>
      <w:r w:rsidRPr="00B52143">
        <w:rPr>
          <w:rFonts w:ascii="Verdana" w:hAnsi="Verdana"/>
          <w:b/>
          <w:sz w:val="28"/>
          <w:szCs w:val="28"/>
        </w:rPr>
        <w:t>Tournée en Montérégie</w:t>
      </w:r>
    </w:p>
    <w:p w:rsidR="00D4278C" w:rsidRDefault="00D4278C" w:rsidP="00D4278C">
      <w:pPr>
        <w:rPr>
          <w:rFonts w:ascii="Verdana" w:hAnsi="Verdana"/>
          <w:sz w:val="28"/>
          <w:szCs w:val="28"/>
        </w:rPr>
      </w:pPr>
    </w:p>
    <w:p w:rsidR="00D4278C" w:rsidRPr="00D4278C" w:rsidRDefault="00D4278C" w:rsidP="00BD2544">
      <w:pPr>
        <w:jc w:val="both"/>
        <w:rPr>
          <w:rFonts w:ascii="Verdana" w:hAnsi="Verdana"/>
          <w:sz w:val="24"/>
          <w:szCs w:val="24"/>
        </w:rPr>
      </w:pPr>
      <w:r>
        <w:rPr>
          <w:rFonts w:ascii="Verdana" w:hAnsi="Verdana"/>
          <w:sz w:val="24"/>
          <w:szCs w:val="24"/>
        </w:rPr>
        <w:t>La problématique du transport adapté a été documentée dans chacun des territoires en Montérégie. Nous avons recueilli le point de vue des utilisateurs du transport ainsi que des transporteurs afin de connaître la réalité terrain. Deux thèmes sont ressortis soit «l’interconnexion et le hors territoire» et « Les droits, les rôles e</w:t>
      </w:r>
      <w:r w:rsidR="000C3E1D">
        <w:rPr>
          <w:rFonts w:ascii="Verdana" w:hAnsi="Verdana"/>
          <w:sz w:val="24"/>
          <w:szCs w:val="24"/>
        </w:rPr>
        <w:t>t les responsabilités de tous» qui ont orienté le choix des discussions de notre journée de réflexion.</w:t>
      </w:r>
    </w:p>
    <w:p w:rsidR="00E91998" w:rsidRPr="004463F6" w:rsidRDefault="00E91998" w:rsidP="00E91998">
      <w:pPr>
        <w:rPr>
          <w:rFonts w:ascii="Verdana" w:hAnsi="Verdana" w:cs="Verdana"/>
          <w:color w:val="3D3C3B"/>
          <w:sz w:val="20"/>
          <w:szCs w:val="20"/>
        </w:rPr>
      </w:pPr>
    </w:p>
    <w:p w:rsidR="00E91998" w:rsidRPr="00B52143" w:rsidRDefault="00ED4FA1" w:rsidP="00ED4FA1">
      <w:pPr>
        <w:jc w:val="center"/>
        <w:rPr>
          <w:rFonts w:ascii="Verdana" w:hAnsi="Verdana" w:cs="Verdana"/>
          <w:b/>
          <w:color w:val="3D3C3B"/>
          <w:sz w:val="28"/>
          <w:szCs w:val="28"/>
        </w:rPr>
      </w:pPr>
      <w:r w:rsidRPr="00B52143">
        <w:rPr>
          <w:rFonts w:ascii="Verdana" w:hAnsi="Verdana" w:cs="Verdana"/>
          <w:b/>
          <w:color w:val="3D3C3B"/>
          <w:sz w:val="28"/>
          <w:szCs w:val="28"/>
        </w:rPr>
        <w:t>Rapport d’atelier</w:t>
      </w:r>
      <w:r w:rsidR="002D1784" w:rsidRPr="00B52143">
        <w:rPr>
          <w:rFonts w:ascii="Verdana" w:hAnsi="Verdana" w:cs="Verdana"/>
          <w:b/>
          <w:color w:val="3D3C3B"/>
          <w:sz w:val="28"/>
          <w:szCs w:val="28"/>
        </w:rPr>
        <w:t>s</w:t>
      </w:r>
    </w:p>
    <w:p w:rsidR="002D1784" w:rsidRPr="004463F6" w:rsidRDefault="002D1784" w:rsidP="00ED4FA1">
      <w:pPr>
        <w:jc w:val="center"/>
        <w:rPr>
          <w:rFonts w:ascii="Verdana" w:hAnsi="Verdana" w:cs="Verdana"/>
          <w:color w:val="3D3C3B"/>
          <w:sz w:val="28"/>
          <w:szCs w:val="28"/>
        </w:rPr>
      </w:pPr>
    </w:p>
    <w:p w:rsidR="00E91998" w:rsidRPr="004463F6" w:rsidRDefault="002D1784" w:rsidP="00BD2544">
      <w:pPr>
        <w:jc w:val="both"/>
        <w:rPr>
          <w:rFonts w:ascii="Verdana" w:hAnsi="Verdana"/>
          <w:sz w:val="24"/>
          <w:szCs w:val="24"/>
        </w:rPr>
      </w:pPr>
      <w:r w:rsidRPr="004463F6">
        <w:rPr>
          <w:rFonts w:ascii="Verdana" w:hAnsi="Verdana"/>
          <w:sz w:val="24"/>
          <w:szCs w:val="24"/>
        </w:rPr>
        <w:t>À  l’issue des discussions lors des deux ateliers portant sur les sujets suivants« Hors territoire et interconnexion» et Les droits, rôles et les responsabilités de tous, les usagers et les organismes offrant des services aux personnes han</w:t>
      </w:r>
      <w:r w:rsidR="00B14987">
        <w:rPr>
          <w:rFonts w:ascii="Verdana" w:hAnsi="Verdana"/>
          <w:sz w:val="24"/>
          <w:szCs w:val="24"/>
        </w:rPr>
        <w:t>dicapées», il est ressorti quatre</w:t>
      </w:r>
      <w:r w:rsidRPr="004463F6">
        <w:rPr>
          <w:rFonts w:ascii="Verdana" w:hAnsi="Verdana"/>
          <w:sz w:val="24"/>
          <w:szCs w:val="24"/>
        </w:rPr>
        <w:t xml:space="preserve"> enjeux majeurs très importants :</w:t>
      </w:r>
    </w:p>
    <w:p w:rsidR="002D1784" w:rsidRPr="004463F6" w:rsidRDefault="002D1784" w:rsidP="002D1784">
      <w:pPr>
        <w:pStyle w:val="Paragraphedeliste"/>
        <w:numPr>
          <w:ilvl w:val="0"/>
          <w:numId w:val="2"/>
        </w:numPr>
        <w:rPr>
          <w:rFonts w:ascii="Verdana" w:hAnsi="Verdana"/>
          <w:szCs w:val="24"/>
        </w:rPr>
      </w:pPr>
      <w:r w:rsidRPr="004463F6">
        <w:rPr>
          <w:rFonts w:ascii="Verdana" w:hAnsi="Verdana"/>
          <w:szCs w:val="24"/>
        </w:rPr>
        <w:t xml:space="preserve">Le manque de communication </w:t>
      </w:r>
    </w:p>
    <w:p w:rsidR="002D1784" w:rsidRPr="00B14987" w:rsidRDefault="002D1784" w:rsidP="00B14987">
      <w:pPr>
        <w:pStyle w:val="Paragraphedeliste"/>
        <w:numPr>
          <w:ilvl w:val="0"/>
          <w:numId w:val="2"/>
        </w:numPr>
        <w:rPr>
          <w:rFonts w:ascii="Verdana" w:hAnsi="Verdana"/>
          <w:szCs w:val="24"/>
        </w:rPr>
      </w:pPr>
      <w:r w:rsidRPr="004463F6">
        <w:rPr>
          <w:rFonts w:ascii="Verdana" w:hAnsi="Verdana"/>
          <w:szCs w:val="24"/>
        </w:rPr>
        <w:t>Le manque de financement</w:t>
      </w:r>
    </w:p>
    <w:p w:rsidR="003655E0" w:rsidRPr="003655E0" w:rsidRDefault="003655E0" w:rsidP="003655E0">
      <w:pPr>
        <w:pStyle w:val="Paragraphedeliste"/>
        <w:numPr>
          <w:ilvl w:val="0"/>
          <w:numId w:val="2"/>
        </w:numPr>
        <w:autoSpaceDE w:val="0"/>
        <w:autoSpaceDN w:val="0"/>
        <w:adjustRightInd w:val="0"/>
        <w:spacing w:before="100" w:line="240" w:lineRule="auto"/>
        <w:jc w:val="both"/>
        <w:rPr>
          <w:rFonts w:ascii="Verdana" w:hAnsi="Verdana" w:cs="Arial"/>
          <w:szCs w:val="24"/>
        </w:rPr>
      </w:pPr>
      <w:r w:rsidRPr="003655E0">
        <w:rPr>
          <w:rFonts w:ascii="Verdana" w:hAnsi="Verdana" w:cs="Arial"/>
          <w:szCs w:val="24"/>
        </w:rPr>
        <w:t>L’incompréhension des réalités et des contraintes de chacun</w:t>
      </w:r>
    </w:p>
    <w:p w:rsidR="003655E0" w:rsidRPr="003655E0" w:rsidRDefault="003655E0" w:rsidP="003655E0">
      <w:pPr>
        <w:pStyle w:val="Paragraphedeliste"/>
        <w:numPr>
          <w:ilvl w:val="0"/>
          <w:numId w:val="2"/>
        </w:numPr>
        <w:autoSpaceDE w:val="0"/>
        <w:autoSpaceDN w:val="0"/>
        <w:adjustRightInd w:val="0"/>
        <w:spacing w:before="100" w:line="240" w:lineRule="auto"/>
        <w:jc w:val="both"/>
        <w:rPr>
          <w:rFonts w:ascii="Verdana" w:hAnsi="Verdana" w:cs="Arial"/>
          <w:szCs w:val="24"/>
        </w:rPr>
      </w:pPr>
      <w:r w:rsidRPr="003655E0">
        <w:rPr>
          <w:rFonts w:ascii="Verdana" w:hAnsi="Verdana" w:cs="Arial"/>
          <w:szCs w:val="24"/>
        </w:rPr>
        <w:t>Le manque d’information et de connaissance des rôles et responsabilités de chacun</w:t>
      </w:r>
    </w:p>
    <w:p w:rsidR="003655E0" w:rsidRPr="003655E0" w:rsidRDefault="003655E0" w:rsidP="003655E0">
      <w:pPr>
        <w:pStyle w:val="Paragraphedeliste"/>
        <w:rPr>
          <w:rFonts w:ascii="Verdana" w:hAnsi="Verdana"/>
          <w:szCs w:val="24"/>
        </w:rPr>
      </w:pPr>
    </w:p>
    <w:p w:rsidR="00327674" w:rsidRPr="004463F6" w:rsidRDefault="002D1784" w:rsidP="002D1784">
      <w:pPr>
        <w:rPr>
          <w:rFonts w:ascii="Verdana" w:hAnsi="Verdana"/>
          <w:sz w:val="24"/>
          <w:szCs w:val="24"/>
        </w:rPr>
      </w:pPr>
      <w:r w:rsidRPr="004463F6">
        <w:rPr>
          <w:rFonts w:ascii="Verdana" w:hAnsi="Verdana"/>
          <w:sz w:val="24"/>
          <w:szCs w:val="24"/>
        </w:rPr>
        <w:t xml:space="preserve">Voici </w:t>
      </w:r>
      <w:r w:rsidR="00327674" w:rsidRPr="004463F6">
        <w:rPr>
          <w:rFonts w:ascii="Verdana" w:hAnsi="Verdana"/>
          <w:sz w:val="24"/>
          <w:szCs w:val="24"/>
        </w:rPr>
        <w:t>des pistes de solutions apportées pour chacun des ateliers.</w:t>
      </w:r>
    </w:p>
    <w:p w:rsidR="00327674" w:rsidRPr="004463F6" w:rsidRDefault="00327674" w:rsidP="002D1784">
      <w:pPr>
        <w:rPr>
          <w:rFonts w:ascii="Verdana" w:hAnsi="Verdana"/>
          <w:b/>
          <w:sz w:val="24"/>
          <w:szCs w:val="24"/>
          <w:u w:val="single"/>
        </w:rPr>
      </w:pPr>
      <w:r w:rsidRPr="004463F6">
        <w:rPr>
          <w:rFonts w:ascii="Verdana" w:hAnsi="Verdana"/>
          <w:b/>
          <w:sz w:val="24"/>
          <w:szCs w:val="24"/>
          <w:u w:val="single"/>
        </w:rPr>
        <w:lastRenderedPageBreak/>
        <w:t>Hors territoires et interconnexion</w:t>
      </w:r>
    </w:p>
    <w:p w:rsidR="00BD2544" w:rsidRDefault="00EF66DB" w:rsidP="00BD2544">
      <w:pPr>
        <w:pStyle w:val="Paragraphedeliste"/>
        <w:numPr>
          <w:ilvl w:val="0"/>
          <w:numId w:val="4"/>
        </w:numPr>
        <w:jc w:val="both"/>
        <w:rPr>
          <w:rFonts w:ascii="Verdana" w:hAnsi="Verdana"/>
          <w:szCs w:val="24"/>
        </w:rPr>
      </w:pPr>
      <w:r w:rsidRPr="004463F6">
        <w:rPr>
          <w:rFonts w:ascii="Verdana" w:hAnsi="Verdana"/>
          <w:szCs w:val="24"/>
        </w:rPr>
        <w:t>Investissement dans la technologie par le Ministère</w:t>
      </w:r>
      <w:r w:rsidR="00BD2544">
        <w:rPr>
          <w:rFonts w:ascii="Verdana" w:hAnsi="Verdana"/>
          <w:szCs w:val="24"/>
        </w:rPr>
        <w:t>.</w:t>
      </w:r>
    </w:p>
    <w:p w:rsidR="00BD2544" w:rsidRPr="004463F6" w:rsidRDefault="00BD2544" w:rsidP="00BD2544">
      <w:pPr>
        <w:pStyle w:val="Paragraphedeliste"/>
        <w:numPr>
          <w:ilvl w:val="0"/>
          <w:numId w:val="4"/>
        </w:numPr>
        <w:jc w:val="both"/>
        <w:rPr>
          <w:rFonts w:ascii="Verdana" w:hAnsi="Verdana"/>
          <w:szCs w:val="24"/>
        </w:rPr>
      </w:pPr>
      <w:r w:rsidRPr="004463F6">
        <w:rPr>
          <w:rFonts w:ascii="Verdana" w:hAnsi="Verdana"/>
          <w:szCs w:val="24"/>
        </w:rPr>
        <w:t>Adapter les heures d’atelier pour éviter les heures de pointe du transport collectif</w:t>
      </w:r>
      <w:r>
        <w:rPr>
          <w:rFonts w:ascii="Verdana" w:hAnsi="Verdana"/>
          <w:szCs w:val="24"/>
        </w:rPr>
        <w:t>.</w:t>
      </w:r>
    </w:p>
    <w:p w:rsidR="00BD2544" w:rsidRPr="004463F6" w:rsidRDefault="00BD2544" w:rsidP="00BD2544">
      <w:pPr>
        <w:pStyle w:val="Paragraphedeliste"/>
        <w:numPr>
          <w:ilvl w:val="0"/>
          <w:numId w:val="4"/>
        </w:numPr>
        <w:jc w:val="both"/>
        <w:rPr>
          <w:rFonts w:ascii="Verdana" w:hAnsi="Verdana"/>
          <w:szCs w:val="24"/>
        </w:rPr>
      </w:pPr>
      <w:r w:rsidRPr="004463F6">
        <w:rPr>
          <w:rFonts w:ascii="Verdana" w:hAnsi="Verdana"/>
          <w:szCs w:val="24"/>
        </w:rPr>
        <w:t>Mettre en place un système de transfert entre deux transporteurs pour éviter de payer 2 ou 3 fois le tarif.</w:t>
      </w:r>
    </w:p>
    <w:p w:rsidR="00BD2544" w:rsidRPr="004463F6" w:rsidRDefault="00BD2544" w:rsidP="00BD2544">
      <w:pPr>
        <w:pStyle w:val="Paragraphedeliste"/>
        <w:numPr>
          <w:ilvl w:val="0"/>
          <w:numId w:val="4"/>
        </w:numPr>
        <w:jc w:val="both"/>
        <w:rPr>
          <w:rFonts w:ascii="Verdana" w:hAnsi="Verdana"/>
          <w:szCs w:val="24"/>
        </w:rPr>
      </w:pPr>
      <w:r w:rsidRPr="004463F6">
        <w:rPr>
          <w:rFonts w:ascii="Verdana" w:hAnsi="Verdana"/>
          <w:szCs w:val="24"/>
        </w:rPr>
        <w:t>Collaboration souhaitée entre tous les services des organismes communaut</w:t>
      </w:r>
      <w:r>
        <w:rPr>
          <w:rFonts w:ascii="Verdana" w:hAnsi="Verdana"/>
          <w:szCs w:val="24"/>
        </w:rPr>
        <w:t>aires et les services transport.</w:t>
      </w:r>
    </w:p>
    <w:p w:rsidR="00BD2544" w:rsidRPr="004463F6" w:rsidRDefault="00BD2544" w:rsidP="00BD2544">
      <w:pPr>
        <w:pStyle w:val="Paragraphedeliste"/>
        <w:numPr>
          <w:ilvl w:val="0"/>
          <w:numId w:val="4"/>
        </w:numPr>
        <w:jc w:val="both"/>
        <w:rPr>
          <w:rFonts w:ascii="Verdana" w:hAnsi="Verdana"/>
          <w:szCs w:val="24"/>
        </w:rPr>
      </w:pPr>
      <w:r w:rsidRPr="004463F6">
        <w:rPr>
          <w:rFonts w:ascii="Verdana" w:hAnsi="Verdana"/>
          <w:szCs w:val="24"/>
        </w:rPr>
        <w:t>Uniformiser les tarifs</w:t>
      </w:r>
      <w:r>
        <w:rPr>
          <w:rFonts w:ascii="Verdana" w:hAnsi="Verdana"/>
          <w:szCs w:val="24"/>
        </w:rPr>
        <w:t>.</w:t>
      </w:r>
    </w:p>
    <w:p w:rsidR="00BD2544" w:rsidRPr="004463F6" w:rsidRDefault="00BD2544" w:rsidP="00BD2544">
      <w:pPr>
        <w:pStyle w:val="Paragraphedeliste"/>
        <w:numPr>
          <w:ilvl w:val="0"/>
          <w:numId w:val="4"/>
        </w:numPr>
        <w:jc w:val="both"/>
        <w:rPr>
          <w:rFonts w:ascii="Verdana" w:hAnsi="Verdana"/>
          <w:szCs w:val="24"/>
        </w:rPr>
      </w:pPr>
      <w:r w:rsidRPr="004463F6">
        <w:rPr>
          <w:rFonts w:ascii="Verdana" w:hAnsi="Verdana"/>
          <w:szCs w:val="24"/>
        </w:rPr>
        <w:t>Élargir les raisons pour transporter les usagers hors territoire (actuellement surtout le médical)</w:t>
      </w:r>
      <w:r>
        <w:rPr>
          <w:rFonts w:ascii="Verdana" w:hAnsi="Verdana"/>
          <w:szCs w:val="24"/>
        </w:rPr>
        <w:t>.</w:t>
      </w:r>
    </w:p>
    <w:p w:rsidR="00BD2544" w:rsidRPr="004463F6" w:rsidRDefault="00BD2544" w:rsidP="00BD2544">
      <w:pPr>
        <w:pStyle w:val="Paragraphedeliste"/>
        <w:numPr>
          <w:ilvl w:val="0"/>
          <w:numId w:val="4"/>
        </w:numPr>
        <w:jc w:val="both"/>
        <w:rPr>
          <w:rFonts w:ascii="Verdana" w:hAnsi="Verdana"/>
          <w:szCs w:val="24"/>
        </w:rPr>
      </w:pPr>
      <w:r w:rsidRPr="004463F6">
        <w:rPr>
          <w:rFonts w:ascii="Verdana" w:hAnsi="Verdana"/>
          <w:szCs w:val="24"/>
        </w:rPr>
        <w:t xml:space="preserve">Mieux documenter les besoins </w:t>
      </w:r>
    </w:p>
    <w:p w:rsidR="00BD2544" w:rsidRPr="004463F6" w:rsidRDefault="00BD2544" w:rsidP="00BD2544">
      <w:pPr>
        <w:pStyle w:val="Paragraphedeliste"/>
        <w:numPr>
          <w:ilvl w:val="0"/>
          <w:numId w:val="4"/>
        </w:numPr>
        <w:jc w:val="both"/>
        <w:rPr>
          <w:rFonts w:ascii="Verdana" w:hAnsi="Verdana"/>
          <w:szCs w:val="24"/>
        </w:rPr>
      </w:pPr>
      <w:r w:rsidRPr="004463F6">
        <w:rPr>
          <w:rFonts w:ascii="Verdana" w:hAnsi="Verdana"/>
          <w:szCs w:val="24"/>
        </w:rPr>
        <w:t>Avoir une vision globale pour la Montérégie</w:t>
      </w:r>
      <w:r w:rsidR="003255D2">
        <w:rPr>
          <w:rFonts w:ascii="Verdana" w:hAnsi="Verdana"/>
          <w:szCs w:val="24"/>
        </w:rPr>
        <w:t>.</w:t>
      </w:r>
    </w:p>
    <w:p w:rsidR="00BD2544" w:rsidRPr="004463F6" w:rsidRDefault="003255D2" w:rsidP="00BD2544">
      <w:pPr>
        <w:pStyle w:val="Paragraphedeliste"/>
        <w:numPr>
          <w:ilvl w:val="0"/>
          <w:numId w:val="4"/>
        </w:numPr>
        <w:jc w:val="both"/>
        <w:rPr>
          <w:rFonts w:ascii="Verdana" w:hAnsi="Verdana"/>
          <w:szCs w:val="24"/>
        </w:rPr>
      </w:pPr>
      <w:r>
        <w:rPr>
          <w:rFonts w:ascii="Verdana" w:hAnsi="Verdana"/>
          <w:szCs w:val="24"/>
        </w:rPr>
        <w:t>H</w:t>
      </w:r>
      <w:r w:rsidR="00BD2544" w:rsidRPr="004463F6">
        <w:rPr>
          <w:rFonts w:ascii="Verdana" w:hAnsi="Verdana"/>
          <w:szCs w:val="24"/>
        </w:rPr>
        <w:t>armonisation et utilisation des nouvelles technologies pour réduire les temps d’attente</w:t>
      </w:r>
      <w:r>
        <w:rPr>
          <w:rFonts w:ascii="Verdana" w:hAnsi="Verdana"/>
          <w:szCs w:val="24"/>
        </w:rPr>
        <w:t>.</w:t>
      </w:r>
    </w:p>
    <w:p w:rsidR="00BD2544" w:rsidRPr="004463F6" w:rsidRDefault="003255D2" w:rsidP="00BD2544">
      <w:pPr>
        <w:pStyle w:val="Paragraphedeliste"/>
        <w:numPr>
          <w:ilvl w:val="0"/>
          <w:numId w:val="4"/>
        </w:numPr>
        <w:jc w:val="both"/>
        <w:rPr>
          <w:rFonts w:ascii="Verdana" w:hAnsi="Verdana"/>
          <w:szCs w:val="24"/>
        </w:rPr>
      </w:pPr>
      <w:r>
        <w:rPr>
          <w:rFonts w:ascii="Verdana" w:hAnsi="Verdana"/>
          <w:szCs w:val="24"/>
        </w:rPr>
        <w:t>L</w:t>
      </w:r>
      <w:r w:rsidR="00BD2544" w:rsidRPr="004463F6">
        <w:rPr>
          <w:rFonts w:ascii="Verdana" w:hAnsi="Verdana"/>
          <w:szCs w:val="24"/>
        </w:rPr>
        <w:t>’ac</w:t>
      </w:r>
      <w:r>
        <w:rPr>
          <w:rFonts w:ascii="Verdana" w:hAnsi="Verdana"/>
          <w:szCs w:val="24"/>
        </w:rPr>
        <w:t xml:space="preserve">compagnement serait nécessaire </w:t>
      </w:r>
      <w:r w:rsidR="00BD2544" w:rsidRPr="004463F6">
        <w:rPr>
          <w:rFonts w:ascii="Verdana" w:hAnsi="Verdana"/>
          <w:szCs w:val="24"/>
        </w:rPr>
        <w:t>pour plusieurs usagers afin d’assurer leur sécurité (hémodialyse, traitement cancers)</w:t>
      </w:r>
      <w:r>
        <w:rPr>
          <w:rFonts w:ascii="Verdana" w:hAnsi="Verdana"/>
          <w:szCs w:val="24"/>
        </w:rPr>
        <w:t>.</w:t>
      </w:r>
    </w:p>
    <w:p w:rsidR="00BD2544" w:rsidRPr="004463F6" w:rsidRDefault="003255D2" w:rsidP="00BD2544">
      <w:pPr>
        <w:pStyle w:val="Paragraphedeliste"/>
        <w:numPr>
          <w:ilvl w:val="0"/>
          <w:numId w:val="4"/>
        </w:numPr>
        <w:jc w:val="both"/>
        <w:rPr>
          <w:rFonts w:ascii="Verdana" w:hAnsi="Verdana"/>
          <w:szCs w:val="24"/>
        </w:rPr>
      </w:pPr>
      <w:r>
        <w:rPr>
          <w:rFonts w:ascii="Verdana" w:hAnsi="Verdana"/>
          <w:szCs w:val="24"/>
        </w:rPr>
        <w:t>A</w:t>
      </w:r>
      <w:r w:rsidR="00BD2544" w:rsidRPr="004463F6">
        <w:rPr>
          <w:rFonts w:ascii="Verdana" w:hAnsi="Verdana"/>
          <w:szCs w:val="24"/>
        </w:rPr>
        <w:t>pplication via le cellulaire qui permettrait de suivre l’usager et lui transmettre les informations concernant les transferts, les</w:t>
      </w:r>
      <w:r>
        <w:rPr>
          <w:rFonts w:ascii="Verdana" w:hAnsi="Verdana"/>
          <w:szCs w:val="24"/>
        </w:rPr>
        <w:t xml:space="preserve"> temps</w:t>
      </w:r>
      <w:r w:rsidR="00BD2544" w:rsidRPr="004463F6">
        <w:rPr>
          <w:rFonts w:ascii="Verdana" w:hAnsi="Verdana"/>
          <w:szCs w:val="24"/>
        </w:rPr>
        <w:t xml:space="preserve"> d’attente suite aux impondérables</w:t>
      </w:r>
      <w:r>
        <w:rPr>
          <w:rFonts w:ascii="Verdana" w:hAnsi="Verdana"/>
          <w:szCs w:val="24"/>
        </w:rPr>
        <w:t>.</w:t>
      </w:r>
    </w:p>
    <w:p w:rsidR="00BD2544" w:rsidRPr="003255D2" w:rsidRDefault="00BD2544" w:rsidP="003255D2">
      <w:pPr>
        <w:pStyle w:val="Paragraphedeliste"/>
        <w:numPr>
          <w:ilvl w:val="0"/>
          <w:numId w:val="4"/>
        </w:numPr>
        <w:jc w:val="both"/>
        <w:rPr>
          <w:rFonts w:ascii="Verdana" w:hAnsi="Verdana"/>
          <w:szCs w:val="24"/>
        </w:rPr>
      </w:pPr>
      <w:r w:rsidRPr="004463F6">
        <w:rPr>
          <w:rFonts w:ascii="Verdana" w:hAnsi="Verdana"/>
          <w:szCs w:val="24"/>
        </w:rPr>
        <w:t>Les points de chute</w:t>
      </w:r>
      <w:r w:rsidR="003255D2">
        <w:rPr>
          <w:rFonts w:ascii="Verdana" w:hAnsi="Verdana"/>
          <w:szCs w:val="24"/>
        </w:rPr>
        <w:t xml:space="preserve"> devraient </w:t>
      </w:r>
      <w:r w:rsidRPr="004463F6">
        <w:rPr>
          <w:rFonts w:ascii="Verdana" w:hAnsi="Verdana"/>
          <w:szCs w:val="24"/>
        </w:rPr>
        <w:t>être des lieux intérieurs sécuritaires avec toilettes accessibles</w:t>
      </w:r>
      <w:r w:rsidRPr="003255D2">
        <w:rPr>
          <w:rFonts w:ascii="Verdana" w:hAnsi="Verdana"/>
          <w:szCs w:val="24"/>
        </w:rPr>
        <w:t>.</w:t>
      </w:r>
      <w:r w:rsidR="003255D2">
        <w:rPr>
          <w:rFonts w:ascii="Verdana" w:hAnsi="Verdana"/>
          <w:szCs w:val="24"/>
        </w:rPr>
        <w:t xml:space="preserve"> Actuellement, cette solution est dépendante du bon vouloir des commerçants, ça demeure une solution précaire.</w:t>
      </w:r>
    </w:p>
    <w:p w:rsidR="00BD2544" w:rsidRPr="004463F6" w:rsidRDefault="003255D2" w:rsidP="00BD2544">
      <w:pPr>
        <w:pStyle w:val="Paragraphedeliste"/>
        <w:numPr>
          <w:ilvl w:val="0"/>
          <w:numId w:val="4"/>
        </w:numPr>
        <w:jc w:val="both"/>
        <w:rPr>
          <w:rFonts w:ascii="Verdana" w:hAnsi="Verdana"/>
          <w:szCs w:val="24"/>
        </w:rPr>
      </w:pPr>
      <w:r>
        <w:rPr>
          <w:rFonts w:ascii="Verdana" w:hAnsi="Verdana"/>
          <w:szCs w:val="24"/>
        </w:rPr>
        <w:t>P</w:t>
      </w:r>
      <w:r w:rsidR="00BD2544" w:rsidRPr="004463F6">
        <w:rPr>
          <w:rFonts w:ascii="Verdana" w:hAnsi="Verdana"/>
          <w:szCs w:val="24"/>
        </w:rPr>
        <w:t>ermettre au transporteur de revenir avec un usager d’un aut</w:t>
      </w:r>
      <w:r>
        <w:rPr>
          <w:rFonts w:ascii="Verdana" w:hAnsi="Verdana"/>
          <w:szCs w:val="24"/>
        </w:rPr>
        <w:t>re territoire afin</w:t>
      </w:r>
      <w:r w:rsidR="00BD2544" w:rsidRPr="004463F6">
        <w:rPr>
          <w:rFonts w:ascii="Verdana" w:hAnsi="Verdana"/>
          <w:szCs w:val="24"/>
        </w:rPr>
        <w:t xml:space="preserve"> d’éliminer le temps d’attente et de mieux s’arrimer avec l’autre transporteur lors d’un transfert.</w:t>
      </w:r>
    </w:p>
    <w:p w:rsidR="00BD2544" w:rsidRPr="004463F6" w:rsidRDefault="00BD2544" w:rsidP="00BD2544">
      <w:pPr>
        <w:pStyle w:val="Paragraphedeliste"/>
        <w:numPr>
          <w:ilvl w:val="0"/>
          <w:numId w:val="4"/>
        </w:numPr>
        <w:jc w:val="both"/>
        <w:rPr>
          <w:rFonts w:ascii="Verdana" w:hAnsi="Verdana"/>
          <w:szCs w:val="24"/>
        </w:rPr>
      </w:pPr>
      <w:r w:rsidRPr="004463F6">
        <w:rPr>
          <w:rFonts w:ascii="Verdana" w:hAnsi="Verdana"/>
          <w:szCs w:val="24"/>
        </w:rPr>
        <w:t>Avoir une technologie permettant de gérer la tarification</w:t>
      </w:r>
      <w:r w:rsidR="003255D2">
        <w:rPr>
          <w:rFonts w:ascii="Verdana" w:hAnsi="Verdana"/>
          <w:szCs w:val="24"/>
        </w:rPr>
        <w:t>.</w:t>
      </w:r>
      <w:r w:rsidRPr="004463F6">
        <w:rPr>
          <w:rFonts w:ascii="Verdana" w:hAnsi="Verdana"/>
          <w:szCs w:val="24"/>
        </w:rPr>
        <w:t xml:space="preserve"> </w:t>
      </w:r>
    </w:p>
    <w:p w:rsidR="003255D2" w:rsidRPr="006C01E4" w:rsidRDefault="00BD2544" w:rsidP="00BD2544">
      <w:pPr>
        <w:pStyle w:val="Paragraphedeliste"/>
        <w:numPr>
          <w:ilvl w:val="0"/>
          <w:numId w:val="4"/>
        </w:numPr>
        <w:jc w:val="both"/>
        <w:rPr>
          <w:rFonts w:ascii="Verdana" w:hAnsi="Verdana"/>
          <w:b/>
          <w:szCs w:val="24"/>
        </w:rPr>
      </w:pPr>
      <w:r w:rsidRPr="003255D2">
        <w:rPr>
          <w:rFonts w:ascii="Verdana" w:hAnsi="Verdana"/>
          <w:szCs w:val="24"/>
        </w:rPr>
        <w:t>Révision du financement pour soutenir les longs déplacements et permettre une équité régionale (grande étendue et beaucoup de territoires</w:t>
      </w:r>
      <w:r w:rsidR="003255D2" w:rsidRPr="003255D2">
        <w:rPr>
          <w:rFonts w:ascii="Verdana" w:hAnsi="Verdana"/>
          <w:szCs w:val="24"/>
        </w:rPr>
        <w:t xml:space="preserve"> en Montérégie</w:t>
      </w:r>
      <w:r w:rsidR="006C01E4">
        <w:rPr>
          <w:rFonts w:ascii="Verdana" w:hAnsi="Verdana"/>
          <w:szCs w:val="24"/>
        </w:rPr>
        <w:t>.</w:t>
      </w:r>
    </w:p>
    <w:p w:rsidR="006C01E4" w:rsidRPr="003255D2" w:rsidRDefault="006C01E4" w:rsidP="006C01E4">
      <w:pPr>
        <w:pStyle w:val="Paragraphedeliste"/>
        <w:jc w:val="both"/>
        <w:rPr>
          <w:rFonts w:ascii="Verdana" w:hAnsi="Verdana"/>
          <w:b/>
          <w:szCs w:val="24"/>
        </w:rPr>
      </w:pPr>
    </w:p>
    <w:p w:rsidR="00EF66DB" w:rsidRPr="006C01E4" w:rsidRDefault="00EF66DB" w:rsidP="006C01E4">
      <w:pPr>
        <w:pStyle w:val="Paragraphedeliste"/>
        <w:ind w:left="360"/>
        <w:jc w:val="both"/>
        <w:rPr>
          <w:rFonts w:ascii="Verdana" w:hAnsi="Verdana"/>
          <w:b/>
          <w:szCs w:val="24"/>
        </w:rPr>
      </w:pPr>
      <w:r w:rsidRPr="006C01E4">
        <w:rPr>
          <w:rFonts w:ascii="Verdana" w:hAnsi="Verdana"/>
          <w:b/>
          <w:szCs w:val="24"/>
        </w:rPr>
        <w:t xml:space="preserve">Finalement, les participants souhaite que la question </w:t>
      </w:r>
      <w:r w:rsidR="000E1F57" w:rsidRPr="006C01E4">
        <w:rPr>
          <w:rFonts w:ascii="Verdana" w:hAnsi="Verdana"/>
          <w:b/>
          <w:szCs w:val="24"/>
        </w:rPr>
        <w:t xml:space="preserve">du «Hors territoire et de l’interconnexion» </w:t>
      </w:r>
      <w:r w:rsidRPr="006C01E4">
        <w:rPr>
          <w:rFonts w:ascii="Verdana" w:hAnsi="Verdana"/>
          <w:b/>
          <w:szCs w:val="24"/>
        </w:rPr>
        <w:t xml:space="preserve">devienne un enjeu majeur et que le Ministère, les municipalités, les MRC </w:t>
      </w:r>
      <w:r w:rsidR="000E1F57" w:rsidRPr="006C01E4">
        <w:rPr>
          <w:rFonts w:ascii="Verdana" w:hAnsi="Verdana"/>
          <w:b/>
          <w:szCs w:val="24"/>
        </w:rPr>
        <w:t>et les transporteurs réfléchissent à la possibilité d’un changement de règlementation concernant l’obligation pour un service de transport d’effectuer des transports hors territoires.</w:t>
      </w:r>
    </w:p>
    <w:p w:rsidR="000E1F57" w:rsidRPr="004463F6" w:rsidRDefault="000E1F57" w:rsidP="00EF66DB">
      <w:pPr>
        <w:rPr>
          <w:rFonts w:ascii="Verdana" w:hAnsi="Verdana"/>
          <w:sz w:val="24"/>
          <w:szCs w:val="24"/>
        </w:rPr>
      </w:pPr>
    </w:p>
    <w:p w:rsidR="000E1F57" w:rsidRPr="004463F6" w:rsidRDefault="000E1F57" w:rsidP="000E1F57">
      <w:pPr>
        <w:rPr>
          <w:rFonts w:ascii="Verdana" w:hAnsi="Verdana"/>
          <w:b/>
          <w:sz w:val="24"/>
          <w:szCs w:val="24"/>
          <w:u w:val="single"/>
        </w:rPr>
      </w:pPr>
      <w:r w:rsidRPr="004463F6">
        <w:rPr>
          <w:rFonts w:ascii="Verdana" w:hAnsi="Verdana"/>
          <w:b/>
          <w:sz w:val="24"/>
          <w:szCs w:val="24"/>
          <w:u w:val="single"/>
        </w:rPr>
        <w:t>Les droits, les rôles et les responsabilités de tous</w:t>
      </w:r>
    </w:p>
    <w:p w:rsidR="000E1F57" w:rsidRPr="004463F6" w:rsidRDefault="00894C5F" w:rsidP="000E1F57">
      <w:pPr>
        <w:rPr>
          <w:rFonts w:ascii="Verdana" w:hAnsi="Verdana"/>
          <w:b/>
          <w:sz w:val="24"/>
          <w:szCs w:val="24"/>
          <w:u w:val="single"/>
        </w:rPr>
      </w:pPr>
      <w:r w:rsidRPr="004463F6">
        <w:rPr>
          <w:rFonts w:ascii="Verdana" w:hAnsi="Verdana"/>
          <w:b/>
          <w:sz w:val="24"/>
          <w:szCs w:val="24"/>
          <w:u w:val="single"/>
        </w:rPr>
        <w:t xml:space="preserve">CISSS : </w:t>
      </w:r>
    </w:p>
    <w:p w:rsidR="00894C5F" w:rsidRPr="006C01E4" w:rsidRDefault="00894C5F" w:rsidP="00780A53">
      <w:pPr>
        <w:pStyle w:val="Paragraphedeliste"/>
        <w:numPr>
          <w:ilvl w:val="0"/>
          <w:numId w:val="9"/>
        </w:numPr>
        <w:jc w:val="both"/>
        <w:rPr>
          <w:rFonts w:ascii="Verdana" w:hAnsi="Verdana"/>
          <w:szCs w:val="24"/>
        </w:rPr>
      </w:pPr>
      <w:r w:rsidRPr="006C01E4">
        <w:rPr>
          <w:rFonts w:ascii="Verdana" w:hAnsi="Verdana"/>
          <w:szCs w:val="24"/>
        </w:rPr>
        <w:t>Discuter avec les transporteurs en amont des nouveaux projets</w:t>
      </w:r>
      <w:r w:rsidR="006C01E4" w:rsidRPr="006C01E4">
        <w:rPr>
          <w:rFonts w:ascii="Verdana" w:hAnsi="Verdana"/>
          <w:szCs w:val="24"/>
        </w:rPr>
        <w:t>.</w:t>
      </w:r>
    </w:p>
    <w:p w:rsidR="00894C5F" w:rsidRPr="006C01E4" w:rsidRDefault="00894C5F" w:rsidP="00780A53">
      <w:pPr>
        <w:pStyle w:val="Paragraphedeliste"/>
        <w:numPr>
          <w:ilvl w:val="0"/>
          <w:numId w:val="9"/>
        </w:numPr>
        <w:jc w:val="both"/>
        <w:rPr>
          <w:rFonts w:ascii="Verdana" w:hAnsi="Verdana"/>
          <w:szCs w:val="24"/>
        </w:rPr>
      </w:pPr>
      <w:r w:rsidRPr="006C01E4">
        <w:rPr>
          <w:rFonts w:ascii="Verdana" w:hAnsi="Verdana"/>
          <w:szCs w:val="24"/>
        </w:rPr>
        <w:t>Avoir une meilleure compréhension de chaque territoire</w:t>
      </w:r>
      <w:r w:rsidR="006C01E4">
        <w:rPr>
          <w:rFonts w:ascii="Verdana" w:hAnsi="Verdana"/>
          <w:szCs w:val="24"/>
        </w:rPr>
        <w:t xml:space="preserve"> </w:t>
      </w:r>
      <w:r w:rsidRPr="006C01E4">
        <w:rPr>
          <w:rFonts w:ascii="Verdana" w:hAnsi="Verdana"/>
          <w:szCs w:val="24"/>
        </w:rPr>
        <w:t>(déplacement des services versus la réalité du milieu/ offrir des services de proximité)</w:t>
      </w:r>
      <w:r w:rsidR="006C01E4">
        <w:rPr>
          <w:rFonts w:ascii="Verdana" w:hAnsi="Verdana"/>
          <w:szCs w:val="24"/>
        </w:rPr>
        <w:t>.</w:t>
      </w:r>
    </w:p>
    <w:p w:rsidR="00894C5F" w:rsidRPr="006C01E4" w:rsidRDefault="006C01E4" w:rsidP="00780A53">
      <w:pPr>
        <w:pStyle w:val="Paragraphedeliste"/>
        <w:numPr>
          <w:ilvl w:val="0"/>
          <w:numId w:val="9"/>
        </w:numPr>
        <w:jc w:val="both"/>
        <w:rPr>
          <w:rFonts w:ascii="Verdana" w:hAnsi="Verdana"/>
          <w:szCs w:val="24"/>
        </w:rPr>
      </w:pPr>
      <w:r>
        <w:rPr>
          <w:rFonts w:ascii="Verdana" w:hAnsi="Verdana"/>
          <w:szCs w:val="24"/>
        </w:rPr>
        <w:t>Rendre l’information</w:t>
      </w:r>
      <w:r w:rsidR="00894C5F" w:rsidRPr="006C01E4">
        <w:rPr>
          <w:rFonts w:ascii="Verdana" w:hAnsi="Verdana"/>
          <w:szCs w:val="24"/>
        </w:rPr>
        <w:t xml:space="preserve"> accessible à tous</w:t>
      </w:r>
      <w:r>
        <w:rPr>
          <w:rFonts w:ascii="Verdana" w:hAnsi="Verdana"/>
          <w:szCs w:val="24"/>
        </w:rPr>
        <w:t>.</w:t>
      </w:r>
    </w:p>
    <w:p w:rsidR="00894C5F" w:rsidRPr="006C01E4" w:rsidRDefault="006C01E4" w:rsidP="00780A53">
      <w:pPr>
        <w:pStyle w:val="Paragraphedeliste"/>
        <w:numPr>
          <w:ilvl w:val="0"/>
          <w:numId w:val="9"/>
        </w:numPr>
        <w:jc w:val="both"/>
        <w:rPr>
          <w:rFonts w:ascii="Verdana" w:hAnsi="Verdana"/>
          <w:szCs w:val="24"/>
        </w:rPr>
      </w:pPr>
      <w:r>
        <w:rPr>
          <w:rFonts w:ascii="Verdana" w:hAnsi="Verdana"/>
          <w:szCs w:val="24"/>
        </w:rPr>
        <w:t>Tenir</w:t>
      </w:r>
      <w:r w:rsidR="00894C5F" w:rsidRPr="006C01E4">
        <w:rPr>
          <w:rFonts w:ascii="Verdana" w:hAnsi="Verdana"/>
          <w:szCs w:val="24"/>
        </w:rPr>
        <w:t xml:space="preserve"> des ateliers de sensibilisation avec les usagers</w:t>
      </w:r>
      <w:r>
        <w:rPr>
          <w:rFonts w:ascii="Verdana" w:hAnsi="Verdana"/>
          <w:szCs w:val="24"/>
        </w:rPr>
        <w:t>.</w:t>
      </w:r>
    </w:p>
    <w:p w:rsidR="00894C5F" w:rsidRPr="006C01E4" w:rsidRDefault="00894C5F" w:rsidP="00780A53">
      <w:pPr>
        <w:pStyle w:val="Paragraphedeliste"/>
        <w:numPr>
          <w:ilvl w:val="0"/>
          <w:numId w:val="9"/>
        </w:numPr>
        <w:jc w:val="both"/>
        <w:rPr>
          <w:rFonts w:ascii="Verdana" w:hAnsi="Verdana"/>
          <w:szCs w:val="24"/>
        </w:rPr>
      </w:pPr>
      <w:r w:rsidRPr="006C01E4">
        <w:rPr>
          <w:rFonts w:ascii="Verdana" w:hAnsi="Verdana"/>
          <w:szCs w:val="24"/>
        </w:rPr>
        <w:t>Élaborer une présentation concernant le transport adapté destinée au réseau de la santé</w:t>
      </w:r>
      <w:r w:rsidR="006C01E4">
        <w:rPr>
          <w:rFonts w:ascii="Verdana" w:hAnsi="Verdana"/>
          <w:szCs w:val="24"/>
        </w:rPr>
        <w:t>.</w:t>
      </w:r>
    </w:p>
    <w:p w:rsidR="00894C5F" w:rsidRPr="006C01E4" w:rsidRDefault="00894C5F" w:rsidP="00780A53">
      <w:pPr>
        <w:pStyle w:val="Paragraphedeliste"/>
        <w:numPr>
          <w:ilvl w:val="0"/>
          <w:numId w:val="9"/>
        </w:numPr>
        <w:jc w:val="both"/>
        <w:rPr>
          <w:rFonts w:ascii="Verdana" w:hAnsi="Verdana"/>
          <w:szCs w:val="24"/>
        </w:rPr>
      </w:pPr>
      <w:r w:rsidRPr="006C01E4">
        <w:rPr>
          <w:rFonts w:ascii="Verdana" w:hAnsi="Verdana"/>
          <w:szCs w:val="24"/>
        </w:rPr>
        <w:t>Avoir un code de l’état de l’usager qui permettrait d’améliorer la prise en charge</w:t>
      </w:r>
      <w:r w:rsidR="006C01E4">
        <w:rPr>
          <w:rFonts w:ascii="Verdana" w:hAnsi="Verdana"/>
          <w:szCs w:val="24"/>
        </w:rPr>
        <w:t>.</w:t>
      </w:r>
    </w:p>
    <w:p w:rsidR="00894C5F" w:rsidRPr="006C01E4" w:rsidRDefault="006C01E4" w:rsidP="00780A53">
      <w:pPr>
        <w:pStyle w:val="Paragraphedeliste"/>
        <w:numPr>
          <w:ilvl w:val="0"/>
          <w:numId w:val="9"/>
        </w:numPr>
        <w:jc w:val="both"/>
        <w:rPr>
          <w:rFonts w:ascii="Verdana" w:hAnsi="Verdana"/>
          <w:szCs w:val="24"/>
        </w:rPr>
      </w:pPr>
      <w:r>
        <w:rPr>
          <w:rFonts w:ascii="Verdana" w:hAnsi="Verdana"/>
          <w:szCs w:val="24"/>
        </w:rPr>
        <w:t xml:space="preserve">Organiser </w:t>
      </w:r>
      <w:r w:rsidR="00894C5F" w:rsidRPr="006C01E4">
        <w:rPr>
          <w:rFonts w:ascii="Verdana" w:hAnsi="Verdana"/>
          <w:szCs w:val="24"/>
        </w:rPr>
        <w:t>une rencontre par année sur le sujet du transport</w:t>
      </w:r>
      <w:r>
        <w:rPr>
          <w:rFonts w:ascii="Verdana" w:hAnsi="Verdana"/>
          <w:szCs w:val="24"/>
        </w:rPr>
        <w:t>.</w:t>
      </w:r>
    </w:p>
    <w:p w:rsidR="00894C5F" w:rsidRPr="006C01E4" w:rsidRDefault="006C01E4" w:rsidP="00780A53">
      <w:pPr>
        <w:pStyle w:val="Paragraphedeliste"/>
        <w:numPr>
          <w:ilvl w:val="0"/>
          <w:numId w:val="9"/>
        </w:numPr>
        <w:jc w:val="both"/>
        <w:rPr>
          <w:rFonts w:ascii="Verdana" w:hAnsi="Verdana"/>
          <w:szCs w:val="24"/>
        </w:rPr>
      </w:pPr>
      <w:r>
        <w:rPr>
          <w:rFonts w:ascii="Verdana" w:hAnsi="Verdana"/>
          <w:szCs w:val="24"/>
        </w:rPr>
        <w:t xml:space="preserve">Créer </w:t>
      </w:r>
      <w:r w:rsidR="00894C5F" w:rsidRPr="006C01E4">
        <w:rPr>
          <w:rFonts w:ascii="Verdana" w:hAnsi="Verdana"/>
          <w:szCs w:val="24"/>
        </w:rPr>
        <w:t>une table régionale en transport</w:t>
      </w:r>
      <w:r>
        <w:rPr>
          <w:rFonts w:ascii="Verdana" w:hAnsi="Verdana"/>
          <w:szCs w:val="24"/>
        </w:rPr>
        <w:t>.</w:t>
      </w:r>
    </w:p>
    <w:p w:rsidR="00894C5F" w:rsidRPr="004463F6" w:rsidRDefault="00894C5F" w:rsidP="00780A53">
      <w:pPr>
        <w:jc w:val="both"/>
        <w:rPr>
          <w:rFonts w:ascii="Verdana" w:hAnsi="Verdana"/>
          <w:b/>
          <w:szCs w:val="24"/>
          <w:u w:val="single"/>
        </w:rPr>
      </w:pPr>
      <w:r w:rsidRPr="004463F6">
        <w:rPr>
          <w:rFonts w:ascii="Verdana" w:hAnsi="Verdana"/>
          <w:b/>
          <w:szCs w:val="24"/>
          <w:u w:val="single"/>
        </w:rPr>
        <w:t>Organismes</w:t>
      </w:r>
    </w:p>
    <w:p w:rsidR="00894C5F" w:rsidRPr="004463F6" w:rsidRDefault="00894C5F" w:rsidP="00780A53">
      <w:pPr>
        <w:pStyle w:val="Paragraphedeliste"/>
        <w:numPr>
          <w:ilvl w:val="0"/>
          <w:numId w:val="6"/>
        </w:numPr>
        <w:jc w:val="both"/>
        <w:rPr>
          <w:rFonts w:ascii="Verdana" w:hAnsi="Verdana"/>
          <w:szCs w:val="24"/>
        </w:rPr>
      </w:pPr>
      <w:r w:rsidRPr="004463F6">
        <w:rPr>
          <w:rFonts w:ascii="Verdana" w:hAnsi="Verdana"/>
          <w:szCs w:val="24"/>
        </w:rPr>
        <w:t>Rencontre au moins deux fois par année d’un même secteur</w:t>
      </w:r>
      <w:r w:rsidR="006C01E4">
        <w:rPr>
          <w:rFonts w:ascii="Verdana" w:hAnsi="Verdana"/>
          <w:szCs w:val="24"/>
        </w:rPr>
        <w:t xml:space="preserve"> </w:t>
      </w:r>
      <w:r w:rsidR="0084672E" w:rsidRPr="004463F6">
        <w:rPr>
          <w:rFonts w:ascii="Verdana" w:hAnsi="Verdana"/>
          <w:szCs w:val="24"/>
        </w:rPr>
        <w:t>(chefs de services, transporteurs, organismes communautaires)</w:t>
      </w:r>
      <w:r w:rsidR="006C01E4">
        <w:rPr>
          <w:rFonts w:ascii="Verdana" w:hAnsi="Verdana"/>
          <w:szCs w:val="24"/>
        </w:rPr>
        <w:t>.</w:t>
      </w:r>
    </w:p>
    <w:p w:rsidR="0084672E" w:rsidRPr="004463F6" w:rsidRDefault="0084672E" w:rsidP="00780A53">
      <w:pPr>
        <w:pStyle w:val="Paragraphedeliste"/>
        <w:numPr>
          <w:ilvl w:val="0"/>
          <w:numId w:val="6"/>
        </w:numPr>
        <w:jc w:val="both"/>
        <w:rPr>
          <w:rFonts w:ascii="Verdana" w:hAnsi="Verdana"/>
          <w:szCs w:val="24"/>
        </w:rPr>
      </w:pPr>
      <w:r w:rsidRPr="004463F6">
        <w:rPr>
          <w:rFonts w:ascii="Verdana" w:hAnsi="Verdana"/>
          <w:szCs w:val="24"/>
        </w:rPr>
        <w:t xml:space="preserve">En situation d’urgence, avoir une </w:t>
      </w:r>
      <w:r w:rsidR="006C01E4">
        <w:rPr>
          <w:rFonts w:ascii="Verdana" w:hAnsi="Verdana"/>
          <w:szCs w:val="24"/>
        </w:rPr>
        <w:t>communication plus précise de la part du transporteur.</w:t>
      </w:r>
    </w:p>
    <w:p w:rsidR="00CD2BCB" w:rsidRDefault="00780A53" w:rsidP="00780A53">
      <w:pPr>
        <w:pStyle w:val="Paragraphedeliste"/>
        <w:numPr>
          <w:ilvl w:val="0"/>
          <w:numId w:val="6"/>
        </w:numPr>
        <w:jc w:val="both"/>
        <w:rPr>
          <w:rFonts w:ascii="Verdana" w:hAnsi="Verdana"/>
          <w:szCs w:val="24"/>
        </w:rPr>
      </w:pPr>
      <w:r>
        <w:rPr>
          <w:rFonts w:ascii="Verdana" w:hAnsi="Verdana"/>
          <w:szCs w:val="24"/>
        </w:rPr>
        <w:t>I</w:t>
      </w:r>
      <w:r w:rsidR="006C01E4" w:rsidRPr="00CD2BCB">
        <w:rPr>
          <w:rFonts w:ascii="Verdana" w:hAnsi="Verdana"/>
          <w:szCs w:val="24"/>
        </w:rPr>
        <w:t>nformer nos membres sur la réalité des autres instances</w:t>
      </w:r>
      <w:r w:rsidR="00CD2BCB" w:rsidRPr="00CD2BCB">
        <w:rPr>
          <w:rFonts w:ascii="Verdana" w:hAnsi="Verdana"/>
          <w:szCs w:val="24"/>
        </w:rPr>
        <w:t>,</w:t>
      </w:r>
      <w:r w:rsidR="00CD2BCB">
        <w:rPr>
          <w:rFonts w:ascii="Verdana" w:hAnsi="Verdana"/>
          <w:szCs w:val="24"/>
        </w:rPr>
        <w:t xml:space="preserve"> suite aux discussions</w:t>
      </w:r>
      <w:r w:rsidR="0084672E" w:rsidRPr="00CD2BCB">
        <w:rPr>
          <w:rFonts w:ascii="Verdana" w:hAnsi="Verdana"/>
          <w:szCs w:val="24"/>
        </w:rPr>
        <w:t xml:space="preserve"> avec un ou des partenaires (CISSS et </w:t>
      </w:r>
      <w:r w:rsidR="00CD2BCB">
        <w:rPr>
          <w:rFonts w:ascii="Verdana" w:hAnsi="Verdana"/>
          <w:szCs w:val="24"/>
        </w:rPr>
        <w:t>t</w:t>
      </w:r>
      <w:r w:rsidR="0084672E" w:rsidRPr="00CD2BCB">
        <w:rPr>
          <w:rFonts w:ascii="Verdana" w:hAnsi="Verdana"/>
          <w:szCs w:val="24"/>
        </w:rPr>
        <w:t xml:space="preserve">ransporteurs) </w:t>
      </w:r>
    </w:p>
    <w:p w:rsidR="0084672E" w:rsidRPr="00CD2BCB" w:rsidRDefault="0084672E" w:rsidP="00780A53">
      <w:pPr>
        <w:pStyle w:val="Paragraphedeliste"/>
        <w:numPr>
          <w:ilvl w:val="0"/>
          <w:numId w:val="6"/>
        </w:numPr>
        <w:jc w:val="both"/>
        <w:rPr>
          <w:rFonts w:ascii="Verdana" w:hAnsi="Verdana"/>
          <w:szCs w:val="24"/>
        </w:rPr>
      </w:pPr>
      <w:r w:rsidRPr="00CD2BCB">
        <w:rPr>
          <w:rFonts w:ascii="Verdana" w:hAnsi="Verdana"/>
          <w:szCs w:val="24"/>
        </w:rPr>
        <w:t>Le</w:t>
      </w:r>
      <w:r w:rsidR="00CD2BCB">
        <w:rPr>
          <w:rFonts w:ascii="Verdana" w:hAnsi="Verdana"/>
          <w:szCs w:val="24"/>
        </w:rPr>
        <w:t xml:space="preserve">s besoins en </w:t>
      </w:r>
      <w:r w:rsidRPr="00CD2BCB">
        <w:rPr>
          <w:rFonts w:ascii="Verdana" w:hAnsi="Verdana"/>
          <w:szCs w:val="24"/>
        </w:rPr>
        <w:t xml:space="preserve"> transport devrai</w:t>
      </w:r>
      <w:r w:rsidR="00CD2BCB">
        <w:rPr>
          <w:rFonts w:ascii="Verdana" w:hAnsi="Verdana"/>
          <w:szCs w:val="24"/>
        </w:rPr>
        <w:t>ent faire partie</w:t>
      </w:r>
      <w:r w:rsidRPr="00CD2BCB">
        <w:rPr>
          <w:rFonts w:ascii="Verdana" w:hAnsi="Verdana"/>
          <w:szCs w:val="24"/>
        </w:rPr>
        <w:t xml:space="preserve"> des plans d’intervention</w:t>
      </w:r>
      <w:r w:rsidR="00CD2BCB">
        <w:rPr>
          <w:rFonts w:ascii="Verdana" w:hAnsi="Verdana"/>
          <w:szCs w:val="24"/>
        </w:rPr>
        <w:t xml:space="preserve"> lorsque requis.</w:t>
      </w:r>
    </w:p>
    <w:p w:rsidR="0084672E" w:rsidRPr="004463F6" w:rsidRDefault="0084672E" w:rsidP="00780A53">
      <w:pPr>
        <w:pStyle w:val="Paragraphedeliste"/>
        <w:numPr>
          <w:ilvl w:val="0"/>
          <w:numId w:val="6"/>
        </w:numPr>
        <w:jc w:val="both"/>
        <w:rPr>
          <w:rFonts w:ascii="Verdana" w:hAnsi="Verdana"/>
          <w:szCs w:val="24"/>
        </w:rPr>
      </w:pPr>
      <w:r w:rsidRPr="004463F6">
        <w:rPr>
          <w:rFonts w:ascii="Verdana" w:hAnsi="Verdana"/>
          <w:szCs w:val="24"/>
        </w:rPr>
        <w:t>Ramener la notion de transport collectif auprès de nos membres</w:t>
      </w:r>
      <w:r w:rsidR="00CD2BCB">
        <w:rPr>
          <w:rFonts w:ascii="Verdana" w:hAnsi="Verdana"/>
          <w:szCs w:val="24"/>
        </w:rPr>
        <w:t>.</w:t>
      </w:r>
    </w:p>
    <w:p w:rsidR="0084672E" w:rsidRPr="004463F6" w:rsidRDefault="0084672E" w:rsidP="00780A53">
      <w:pPr>
        <w:pStyle w:val="Paragraphedeliste"/>
        <w:numPr>
          <w:ilvl w:val="0"/>
          <w:numId w:val="6"/>
        </w:numPr>
        <w:jc w:val="both"/>
        <w:rPr>
          <w:rFonts w:ascii="Verdana" w:hAnsi="Verdana"/>
          <w:szCs w:val="24"/>
        </w:rPr>
      </w:pPr>
      <w:r w:rsidRPr="004463F6">
        <w:rPr>
          <w:rFonts w:ascii="Verdana" w:hAnsi="Verdana"/>
          <w:szCs w:val="24"/>
        </w:rPr>
        <w:t>Travailler sur une technologie où l’usager pourrait lui-même gérer ses annulations et ses réservations.</w:t>
      </w:r>
    </w:p>
    <w:p w:rsidR="0084672E" w:rsidRPr="004463F6" w:rsidRDefault="0084672E" w:rsidP="00780A53">
      <w:pPr>
        <w:pStyle w:val="Paragraphedeliste"/>
        <w:numPr>
          <w:ilvl w:val="0"/>
          <w:numId w:val="6"/>
        </w:numPr>
        <w:jc w:val="both"/>
        <w:rPr>
          <w:rFonts w:ascii="Verdana" w:hAnsi="Verdana"/>
          <w:szCs w:val="24"/>
        </w:rPr>
      </w:pPr>
      <w:r w:rsidRPr="004463F6">
        <w:rPr>
          <w:rFonts w:ascii="Verdana" w:hAnsi="Verdana"/>
          <w:szCs w:val="24"/>
        </w:rPr>
        <w:t>Sensibiliser nos membres sur les droits, l’</w:t>
      </w:r>
      <w:r w:rsidR="00145601" w:rsidRPr="004463F6">
        <w:rPr>
          <w:rFonts w:ascii="Verdana" w:hAnsi="Verdana"/>
          <w:szCs w:val="24"/>
        </w:rPr>
        <w:t>offre de services, la compréhension de l’autre, les règles à suivre.</w:t>
      </w:r>
    </w:p>
    <w:p w:rsidR="005F61EC" w:rsidRPr="004463F6" w:rsidRDefault="005F61EC" w:rsidP="00780A53">
      <w:pPr>
        <w:pStyle w:val="Paragraphedeliste"/>
        <w:numPr>
          <w:ilvl w:val="0"/>
          <w:numId w:val="6"/>
        </w:numPr>
        <w:jc w:val="both"/>
        <w:rPr>
          <w:rFonts w:ascii="Verdana" w:hAnsi="Verdana"/>
          <w:szCs w:val="24"/>
        </w:rPr>
      </w:pPr>
      <w:r w:rsidRPr="004463F6">
        <w:rPr>
          <w:rFonts w:ascii="Verdana" w:hAnsi="Verdana"/>
          <w:szCs w:val="24"/>
        </w:rPr>
        <w:t>Bien identifier les intervenants auprès des usagers</w:t>
      </w:r>
      <w:r w:rsidR="00CD2BCB">
        <w:rPr>
          <w:rFonts w:ascii="Verdana" w:hAnsi="Verdana"/>
          <w:szCs w:val="24"/>
        </w:rPr>
        <w:t>.</w:t>
      </w:r>
    </w:p>
    <w:p w:rsidR="005F61EC" w:rsidRPr="004463F6" w:rsidRDefault="005F61EC" w:rsidP="00780A53">
      <w:pPr>
        <w:pStyle w:val="Paragraphedeliste"/>
        <w:numPr>
          <w:ilvl w:val="0"/>
          <w:numId w:val="6"/>
        </w:numPr>
        <w:jc w:val="both"/>
        <w:rPr>
          <w:rFonts w:ascii="Verdana" w:hAnsi="Verdana"/>
          <w:szCs w:val="24"/>
        </w:rPr>
      </w:pPr>
      <w:r w:rsidRPr="004463F6">
        <w:rPr>
          <w:rFonts w:ascii="Verdana" w:hAnsi="Verdana"/>
          <w:szCs w:val="24"/>
        </w:rPr>
        <w:t>Que l’État fasse la promotion de la politique de mob</w:t>
      </w:r>
      <w:r w:rsidR="00CD2BCB">
        <w:rPr>
          <w:rFonts w:ascii="Verdana" w:hAnsi="Verdana"/>
          <w:szCs w:val="24"/>
        </w:rPr>
        <w:t>ilité durable et du</w:t>
      </w:r>
      <w:r w:rsidRPr="004463F6">
        <w:rPr>
          <w:rFonts w:ascii="Verdana" w:hAnsi="Verdana"/>
          <w:szCs w:val="24"/>
        </w:rPr>
        <w:t xml:space="preserve"> transport adapté.</w:t>
      </w:r>
    </w:p>
    <w:p w:rsidR="005F61EC" w:rsidRPr="004463F6" w:rsidRDefault="00AF236A" w:rsidP="00780A53">
      <w:pPr>
        <w:jc w:val="both"/>
        <w:rPr>
          <w:rFonts w:ascii="Verdana" w:hAnsi="Verdana"/>
          <w:b/>
          <w:szCs w:val="24"/>
          <w:u w:val="single"/>
        </w:rPr>
      </w:pPr>
      <w:r w:rsidRPr="004463F6">
        <w:rPr>
          <w:rFonts w:ascii="Verdana" w:hAnsi="Verdana"/>
          <w:b/>
          <w:szCs w:val="24"/>
          <w:u w:val="single"/>
        </w:rPr>
        <w:t>Transporteurs</w:t>
      </w:r>
    </w:p>
    <w:p w:rsidR="00AF236A" w:rsidRPr="004463F6" w:rsidRDefault="00E55D5B" w:rsidP="00780A53">
      <w:pPr>
        <w:pStyle w:val="Paragraphedeliste"/>
        <w:numPr>
          <w:ilvl w:val="0"/>
          <w:numId w:val="7"/>
        </w:numPr>
        <w:jc w:val="both"/>
        <w:rPr>
          <w:rFonts w:ascii="Verdana" w:hAnsi="Verdana"/>
          <w:szCs w:val="24"/>
        </w:rPr>
      </w:pPr>
      <w:r w:rsidRPr="004463F6">
        <w:rPr>
          <w:rFonts w:ascii="Verdana" w:hAnsi="Verdana"/>
          <w:szCs w:val="24"/>
        </w:rPr>
        <w:t>Utiliser et diffuser le code d’éthique de la STM</w:t>
      </w:r>
      <w:r w:rsidR="002500A5">
        <w:rPr>
          <w:rFonts w:ascii="Verdana" w:hAnsi="Verdana"/>
          <w:szCs w:val="24"/>
        </w:rPr>
        <w:t>.</w:t>
      </w:r>
    </w:p>
    <w:p w:rsidR="00E55D5B" w:rsidRPr="004463F6" w:rsidRDefault="00E55D5B" w:rsidP="00780A53">
      <w:pPr>
        <w:pStyle w:val="Paragraphedeliste"/>
        <w:numPr>
          <w:ilvl w:val="0"/>
          <w:numId w:val="7"/>
        </w:numPr>
        <w:jc w:val="both"/>
        <w:rPr>
          <w:rFonts w:ascii="Verdana" w:hAnsi="Verdana"/>
          <w:szCs w:val="24"/>
        </w:rPr>
      </w:pPr>
      <w:r w:rsidRPr="004463F6">
        <w:rPr>
          <w:rFonts w:ascii="Verdana" w:hAnsi="Verdana"/>
          <w:szCs w:val="24"/>
        </w:rPr>
        <w:t>Implanter une carte de compétence aux chauffeurs</w:t>
      </w:r>
      <w:r w:rsidR="002500A5">
        <w:rPr>
          <w:rFonts w:ascii="Verdana" w:hAnsi="Verdana"/>
          <w:szCs w:val="24"/>
        </w:rPr>
        <w:t>,</w:t>
      </w:r>
      <w:r w:rsidRPr="004463F6">
        <w:rPr>
          <w:rFonts w:ascii="Verdana" w:hAnsi="Verdana"/>
          <w:szCs w:val="24"/>
        </w:rPr>
        <w:t xml:space="preserve"> similaire aux cartes des chauffeurs du transport scolaire</w:t>
      </w:r>
      <w:r w:rsidR="002500A5">
        <w:rPr>
          <w:rFonts w:ascii="Verdana" w:hAnsi="Verdana"/>
          <w:szCs w:val="24"/>
        </w:rPr>
        <w:t>.</w:t>
      </w:r>
    </w:p>
    <w:p w:rsidR="00E55D5B" w:rsidRPr="004463F6" w:rsidRDefault="00E55D5B" w:rsidP="00780A53">
      <w:pPr>
        <w:pStyle w:val="Paragraphedeliste"/>
        <w:numPr>
          <w:ilvl w:val="0"/>
          <w:numId w:val="7"/>
        </w:numPr>
        <w:jc w:val="both"/>
        <w:rPr>
          <w:rFonts w:ascii="Verdana" w:hAnsi="Verdana"/>
          <w:szCs w:val="24"/>
        </w:rPr>
      </w:pPr>
      <w:r w:rsidRPr="004463F6">
        <w:rPr>
          <w:rFonts w:ascii="Verdana" w:hAnsi="Verdana"/>
          <w:szCs w:val="24"/>
        </w:rPr>
        <w:t>Favoriser l’autonomie des usagers</w:t>
      </w:r>
      <w:r w:rsidR="002500A5">
        <w:rPr>
          <w:rFonts w:ascii="Verdana" w:hAnsi="Verdana"/>
          <w:szCs w:val="24"/>
        </w:rPr>
        <w:t>.</w:t>
      </w:r>
    </w:p>
    <w:p w:rsidR="00E55D5B" w:rsidRPr="004463F6" w:rsidRDefault="00E55D5B" w:rsidP="00780A53">
      <w:pPr>
        <w:pStyle w:val="Paragraphedeliste"/>
        <w:numPr>
          <w:ilvl w:val="0"/>
          <w:numId w:val="7"/>
        </w:numPr>
        <w:jc w:val="both"/>
        <w:rPr>
          <w:rFonts w:ascii="Verdana" w:hAnsi="Verdana"/>
          <w:szCs w:val="24"/>
        </w:rPr>
      </w:pPr>
      <w:r w:rsidRPr="004463F6">
        <w:rPr>
          <w:rFonts w:ascii="Verdana" w:hAnsi="Verdana"/>
          <w:szCs w:val="24"/>
        </w:rPr>
        <w:t>Toujours inclure la dimension «Transport adapté» lors de la création d’un nouveau service; à inclure dans la formation des décideurs</w:t>
      </w:r>
      <w:r w:rsidR="002500A5">
        <w:rPr>
          <w:rFonts w:ascii="Verdana" w:hAnsi="Verdana"/>
          <w:szCs w:val="24"/>
        </w:rPr>
        <w:t>.</w:t>
      </w:r>
    </w:p>
    <w:p w:rsidR="00E55D5B" w:rsidRPr="004463F6" w:rsidRDefault="00E55D5B" w:rsidP="00780A53">
      <w:pPr>
        <w:pStyle w:val="Paragraphedeliste"/>
        <w:numPr>
          <w:ilvl w:val="0"/>
          <w:numId w:val="7"/>
        </w:numPr>
        <w:jc w:val="both"/>
        <w:rPr>
          <w:rFonts w:ascii="Verdana" w:hAnsi="Verdana"/>
          <w:szCs w:val="24"/>
        </w:rPr>
      </w:pPr>
      <w:r w:rsidRPr="004463F6">
        <w:rPr>
          <w:rFonts w:ascii="Verdana" w:hAnsi="Verdana"/>
          <w:szCs w:val="24"/>
        </w:rPr>
        <w:t>Bonifier, simplifier et harmoniser le guide remis aux utilisateurs.</w:t>
      </w:r>
    </w:p>
    <w:p w:rsidR="00E55D5B" w:rsidRPr="004463F6" w:rsidRDefault="00E55D5B" w:rsidP="00780A53">
      <w:pPr>
        <w:pStyle w:val="Paragraphedeliste"/>
        <w:numPr>
          <w:ilvl w:val="0"/>
          <w:numId w:val="7"/>
        </w:numPr>
        <w:jc w:val="both"/>
        <w:rPr>
          <w:rFonts w:ascii="Verdana" w:hAnsi="Verdana"/>
          <w:szCs w:val="24"/>
        </w:rPr>
      </w:pPr>
      <w:r w:rsidRPr="004463F6">
        <w:rPr>
          <w:rFonts w:ascii="Verdana" w:hAnsi="Verdana"/>
          <w:szCs w:val="24"/>
        </w:rPr>
        <w:t>Mettre sur pied une table intersectorielle sur le transport adapté</w:t>
      </w:r>
      <w:r w:rsidR="002500A5">
        <w:rPr>
          <w:rFonts w:ascii="Verdana" w:hAnsi="Verdana"/>
          <w:szCs w:val="24"/>
        </w:rPr>
        <w:t>.</w:t>
      </w:r>
    </w:p>
    <w:p w:rsidR="00E55D5B" w:rsidRPr="004463F6" w:rsidRDefault="00E55D5B" w:rsidP="00780A53">
      <w:pPr>
        <w:pStyle w:val="Paragraphedeliste"/>
        <w:numPr>
          <w:ilvl w:val="0"/>
          <w:numId w:val="7"/>
        </w:numPr>
        <w:jc w:val="both"/>
        <w:rPr>
          <w:rFonts w:ascii="Verdana" w:hAnsi="Verdana"/>
          <w:szCs w:val="24"/>
        </w:rPr>
      </w:pPr>
      <w:r w:rsidRPr="004463F6">
        <w:rPr>
          <w:rFonts w:ascii="Verdana" w:hAnsi="Verdana"/>
          <w:szCs w:val="24"/>
        </w:rPr>
        <w:t>Meilleure communication avec les villes concernant les travaux routiers à venir.</w:t>
      </w:r>
    </w:p>
    <w:p w:rsidR="00E55D5B" w:rsidRDefault="00C92498" w:rsidP="00780A53">
      <w:pPr>
        <w:pStyle w:val="Paragraphedeliste"/>
        <w:numPr>
          <w:ilvl w:val="0"/>
          <w:numId w:val="7"/>
        </w:numPr>
        <w:jc w:val="both"/>
        <w:rPr>
          <w:rFonts w:ascii="Verdana" w:hAnsi="Verdana"/>
          <w:szCs w:val="24"/>
        </w:rPr>
      </w:pPr>
      <w:r w:rsidRPr="004463F6">
        <w:rPr>
          <w:rFonts w:ascii="Verdana" w:hAnsi="Verdana"/>
          <w:szCs w:val="24"/>
        </w:rPr>
        <w:t>Meilleure information aux usagers.</w:t>
      </w:r>
      <w:r w:rsidR="002500A5">
        <w:rPr>
          <w:rFonts w:ascii="Verdana" w:hAnsi="Verdana"/>
          <w:szCs w:val="24"/>
        </w:rPr>
        <w:t xml:space="preserve"> et réaliser des activités en ce sens.</w:t>
      </w:r>
    </w:p>
    <w:p w:rsidR="003F6422" w:rsidRPr="004463F6" w:rsidRDefault="003F6422" w:rsidP="00780A53">
      <w:pPr>
        <w:pStyle w:val="Paragraphedeliste"/>
        <w:numPr>
          <w:ilvl w:val="0"/>
          <w:numId w:val="7"/>
        </w:numPr>
        <w:jc w:val="both"/>
        <w:rPr>
          <w:rFonts w:ascii="Verdana" w:hAnsi="Verdana"/>
          <w:szCs w:val="24"/>
        </w:rPr>
      </w:pPr>
      <w:r>
        <w:rPr>
          <w:rFonts w:ascii="Verdana" w:hAnsi="Verdana"/>
          <w:szCs w:val="24"/>
        </w:rPr>
        <w:t xml:space="preserve">Le RTM s’engage à consulter les partenaires pour connaître les enjeux, harmoniser et simplifier les services </w:t>
      </w:r>
    </w:p>
    <w:p w:rsidR="005F61EC" w:rsidRDefault="005F61EC" w:rsidP="00780A53">
      <w:pPr>
        <w:ind w:left="360"/>
        <w:jc w:val="both"/>
        <w:rPr>
          <w:rFonts w:ascii="Verdana" w:hAnsi="Verdana"/>
          <w:szCs w:val="24"/>
        </w:rPr>
      </w:pPr>
    </w:p>
    <w:p w:rsidR="003F6422" w:rsidRPr="00B14987" w:rsidRDefault="003F6422" w:rsidP="00B52143">
      <w:pPr>
        <w:ind w:left="360"/>
        <w:jc w:val="center"/>
        <w:rPr>
          <w:rFonts w:ascii="Verdana" w:hAnsi="Verdana"/>
          <w:b/>
          <w:sz w:val="28"/>
          <w:szCs w:val="28"/>
        </w:rPr>
      </w:pPr>
      <w:r w:rsidRPr="00B14987">
        <w:rPr>
          <w:rFonts w:ascii="Verdana" w:hAnsi="Verdana"/>
          <w:b/>
          <w:sz w:val="28"/>
          <w:szCs w:val="28"/>
        </w:rPr>
        <w:t>Appréciation de la journée</w:t>
      </w:r>
    </w:p>
    <w:p w:rsidR="003F6422" w:rsidRPr="00B14987" w:rsidRDefault="003F6422" w:rsidP="00780A53">
      <w:pPr>
        <w:ind w:left="360"/>
        <w:jc w:val="both"/>
        <w:rPr>
          <w:rFonts w:ascii="Verdana" w:hAnsi="Verdana"/>
          <w:b/>
          <w:sz w:val="24"/>
          <w:szCs w:val="24"/>
        </w:rPr>
      </w:pPr>
    </w:p>
    <w:p w:rsidR="003F6422" w:rsidRDefault="003F6422" w:rsidP="00780A53">
      <w:pPr>
        <w:ind w:left="360"/>
        <w:jc w:val="both"/>
        <w:rPr>
          <w:rFonts w:ascii="Verdana" w:hAnsi="Verdana"/>
          <w:sz w:val="24"/>
          <w:szCs w:val="24"/>
        </w:rPr>
      </w:pPr>
      <w:r>
        <w:rPr>
          <w:rFonts w:ascii="Verdana" w:hAnsi="Verdana"/>
          <w:sz w:val="24"/>
          <w:szCs w:val="24"/>
        </w:rPr>
        <w:t>74 participants représentants les secteurs suivants :</w:t>
      </w:r>
    </w:p>
    <w:p w:rsidR="003F6422" w:rsidRDefault="003F6422" w:rsidP="00B52143">
      <w:pPr>
        <w:pStyle w:val="Paragraphedeliste"/>
        <w:numPr>
          <w:ilvl w:val="0"/>
          <w:numId w:val="10"/>
        </w:numPr>
        <w:rPr>
          <w:rFonts w:ascii="Verdana" w:hAnsi="Verdana"/>
          <w:szCs w:val="24"/>
        </w:rPr>
      </w:pPr>
      <w:r>
        <w:rPr>
          <w:rFonts w:ascii="Verdana" w:hAnsi="Verdana"/>
          <w:szCs w:val="24"/>
        </w:rPr>
        <w:t>Organismes communautaires</w:t>
      </w:r>
      <w:r w:rsidR="00B52143">
        <w:rPr>
          <w:rFonts w:ascii="Verdana" w:hAnsi="Verdana"/>
          <w:szCs w:val="24"/>
        </w:rPr>
        <w:t xml:space="preserve"> : </w:t>
      </w:r>
      <w:r w:rsidR="00484AD7">
        <w:rPr>
          <w:rFonts w:ascii="Verdana" w:hAnsi="Verdana"/>
          <w:szCs w:val="24"/>
        </w:rPr>
        <w:t>34</w:t>
      </w:r>
      <w:r w:rsidR="00B52143">
        <w:rPr>
          <w:rFonts w:ascii="Verdana" w:hAnsi="Verdana"/>
          <w:szCs w:val="24"/>
        </w:rPr>
        <w:t xml:space="preserve"> </w:t>
      </w:r>
      <w:r>
        <w:rPr>
          <w:rFonts w:ascii="Verdana" w:hAnsi="Verdana"/>
          <w:szCs w:val="24"/>
        </w:rPr>
        <w:t>participants</w:t>
      </w:r>
      <w:r w:rsidR="00484AD7">
        <w:rPr>
          <w:rFonts w:ascii="Verdana" w:hAnsi="Verdana"/>
          <w:szCs w:val="24"/>
        </w:rPr>
        <w:t xml:space="preserve"> et 2 accompagnateurs. </w:t>
      </w:r>
    </w:p>
    <w:p w:rsidR="003F6422" w:rsidRDefault="003F6422" w:rsidP="00B52143">
      <w:pPr>
        <w:pStyle w:val="Paragraphedeliste"/>
        <w:numPr>
          <w:ilvl w:val="0"/>
          <w:numId w:val="10"/>
        </w:numPr>
        <w:rPr>
          <w:rFonts w:ascii="Verdana" w:hAnsi="Verdana"/>
          <w:szCs w:val="24"/>
        </w:rPr>
      </w:pPr>
      <w:r>
        <w:rPr>
          <w:rFonts w:ascii="Verdana" w:hAnsi="Verdana"/>
          <w:szCs w:val="24"/>
        </w:rPr>
        <w:t xml:space="preserve">Transporteurs : </w:t>
      </w:r>
      <w:r w:rsidR="00484AD7">
        <w:rPr>
          <w:rFonts w:ascii="Verdana" w:hAnsi="Verdana"/>
          <w:szCs w:val="24"/>
        </w:rPr>
        <w:t>19 participants.</w:t>
      </w:r>
    </w:p>
    <w:p w:rsidR="00484AD7" w:rsidRDefault="00484AD7" w:rsidP="00B52143">
      <w:pPr>
        <w:pStyle w:val="Paragraphedeliste"/>
        <w:numPr>
          <w:ilvl w:val="0"/>
          <w:numId w:val="10"/>
        </w:numPr>
        <w:rPr>
          <w:rFonts w:ascii="Verdana" w:hAnsi="Verdana"/>
          <w:szCs w:val="24"/>
        </w:rPr>
      </w:pPr>
      <w:r>
        <w:rPr>
          <w:rFonts w:ascii="Verdana" w:hAnsi="Verdana"/>
          <w:szCs w:val="24"/>
        </w:rPr>
        <w:t>Réseau des services sociaux  (3 CISSS) 17 participants</w:t>
      </w:r>
    </w:p>
    <w:p w:rsidR="00484AD7" w:rsidRPr="003F6422" w:rsidRDefault="00484AD7" w:rsidP="00B52143">
      <w:pPr>
        <w:pStyle w:val="Paragraphedeliste"/>
        <w:numPr>
          <w:ilvl w:val="0"/>
          <w:numId w:val="10"/>
        </w:numPr>
        <w:rPr>
          <w:rFonts w:ascii="Verdana" w:hAnsi="Verdana"/>
          <w:szCs w:val="24"/>
        </w:rPr>
      </w:pPr>
      <w:r>
        <w:rPr>
          <w:rFonts w:ascii="Verdana" w:hAnsi="Verdana"/>
          <w:szCs w:val="24"/>
        </w:rPr>
        <w:t>OPHQ : 2 participants.</w:t>
      </w:r>
    </w:p>
    <w:p w:rsidR="003F6422" w:rsidRPr="00705D56" w:rsidRDefault="003F6422" w:rsidP="00780A53">
      <w:pPr>
        <w:pStyle w:val="Paragraphedeliste"/>
        <w:jc w:val="both"/>
        <w:rPr>
          <w:rFonts w:ascii="Verdana" w:hAnsi="Verdana"/>
          <w:szCs w:val="24"/>
        </w:rPr>
      </w:pPr>
    </w:p>
    <w:p w:rsidR="00D4278C" w:rsidRPr="00705D56" w:rsidRDefault="00484AD7" w:rsidP="00780A53">
      <w:pPr>
        <w:jc w:val="both"/>
        <w:rPr>
          <w:rFonts w:ascii="Verdana" w:hAnsi="Verdana"/>
          <w:sz w:val="24"/>
          <w:szCs w:val="24"/>
        </w:rPr>
      </w:pPr>
      <w:r w:rsidRPr="00705D56">
        <w:rPr>
          <w:rFonts w:ascii="Verdana" w:hAnsi="Verdana"/>
          <w:sz w:val="24"/>
          <w:szCs w:val="24"/>
        </w:rPr>
        <w:t>Les territoires de d</w:t>
      </w:r>
      <w:r w:rsidR="00705D56" w:rsidRPr="00705D56">
        <w:rPr>
          <w:rFonts w:ascii="Verdana" w:hAnsi="Verdana"/>
          <w:sz w:val="24"/>
          <w:szCs w:val="24"/>
        </w:rPr>
        <w:t>esserte étaient bien représenté</w:t>
      </w:r>
      <w:r w:rsidR="00705D56">
        <w:rPr>
          <w:rFonts w:ascii="Verdana" w:hAnsi="Verdana"/>
          <w:sz w:val="24"/>
          <w:szCs w:val="24"/>
        </w:rPr>
        <w:t>s par</w:t>
      </w:r>
      <w:r w:rsidR="00705D56" w:rsidRPr="00705D56">
        <w:rPr>
          <w:rFonts w:ascii="Verdana" w:hAnsi="Verdana"/>
          <w:sz w:val="24"/>
          <w:szCs w:val="24"/>
        </w:rPr>
        <w:t xml:space="preserve"> chaque </w:t>
      </w:r>
      <w:r w:rsidRPr="00705D56">
        <w:rPr>
          <w:rFonts w:ascii="Verdana" w:hAnsi="Verdana"/>
          <w:sz w:val="24"/>
          <w:szCs w:val="24"/>
        </w:rPr>
        <w:t>catégorie de participants.</w:t>
      </w:r>
    </w:p>
    <w:p w:rsidR="00D4278C" w:rsidRDefault="00D4278C" w:rsidP="00780A53">
      <w:pPr>
        <w:pStyle w:val="Paragraphedeliste"/>
        <w:jc w:val="both"/>
        <w:rPr>
          <w:rFonts w:ascii="Verdana" w:hAnsi="Verdana"/>
          <w:szCs w:val="24"/>
        </w:rPr>
      </w:pPr>
    </w:p>
    <w:p w:rsidR="00FF2F94" w:rsidRDefault="00FF2F94" w:rsidP="00780A53">
      <w:pPr>
        <w:pStyle w:val="Paragraphedeliste"/>
        <w:jc w:val="both"/>
        <w:rPr>
          <w:rFonts w:ascii="Verdana" w:hAnsi="Verdana"/>
          <w:szCs w:val="24"/>
        </w:rPr>
      </w:pPr>
      <w:r>
        <w:rPr>
          <w:rFonts w:ascii="Verdana" w:hAnsi="Verdana"/>
          <w:szCs w:val="24"/>
        </w:rPr>
        <w:br w:type="page"/>
      </w:r>
    </w:p>
    <w:p w:rsidR="00D4278C" w:rsidRPr="00841CDB" w:rsidRDefault="00705D56" w:rsidP="00B52143">
      <w:pPr>
        <w:pStyle w:val="Paragraphedeliste"/>
        <w:jc w:val="center"/>
        <w:rPr>
          <w:rFonts w:ascii="Verdana" w:hAnsi="Verdana"/>
          <w:b/>
          <w:szCs w:val="24"/>
        </w:rPr>
      </w:pPr>
      <w:r w:rsidRPr="00841CDB">
        <w:rPr>
          <w:rFonts w:ascii="Verdana" w:hAnsi="Verdana"/>
          <w:b/>
          <w:szCs w:val="24"/>
        </w:rPr>
        <w:t>Résultats de l’évaluation de la journée</w:t>
      </w:r>
    </w:p>
    <w:p w:rsidR="00705D56" w:rsidRPr="00705D56" w:rsidRDefault="00705D56" w:rsidP="00B52143">
      <w:pPr>
        <w:ind w:left="284"/>
        <w:jc w:val="both"/>
        <w:rPr>
          <w:rFonts w:ascii="Verdana" w:hAnsi="Verdana"/>
          <w:sz w:val="24"/>
          <w:szCs w:val="24"/>
        </w:rPr>
      </w:pPr>
      <w:r w:rsidRPr="00705D56">
        <w:rPr>
          <w:rFonts w:ascii="Verdana" w:hAnsi="Verdana"/>
          <w:sz w:val="24"/>
          <w:szCs w:val="24"/>
        </w:rPr>
        <w:t>56 personnes ont rempli la fiche d’appréciation.</w:t>
      </w:r>
    </w:p>
    <w:p w:rsidR="00705D56" w:rsidRDefault="00705D56" w:rsidP="00780A53">
      <w:pPr>
        <w:pStyle w:val="Paragraphedeliste"/>
        <w:numPr>
          <w:ilvl w:val="0"/>
          <w:numId w:val="12"/>
        </w:numPr>
        <w:jc w:val="both"/>
        <w:rPr>
          <w:rFonts w:ascii="Verdana" w:hAnsi="Verdana" w:cs="Arial"/>
          <w:szCs w:val="24"/>
        </w:rPr>
      </w:pPr>
      <w:r w:rsidRPr="00705D56">
        <w:rPr>
          <w:rFonts w:ascii="Verdana" w:hAnsi="Verdana" w:cs="Arial"/>
          <w:szCs w:val="24"/>
        </w:rPr>
        <w:t>94 % des répondants mentionnent que cette activité répond à leurs attentes.</w:t>
      </w:r>
    </w:p>
    <w:p w:rsidR="00705D56" w:rsidRDefault="00705D56" w:rsidP="00780A53">
      <w:pPr>
        <w:pStyle w:val="Paragraphedeliste"/>
        <w:numPr>
          <w:ilvl w:val="0"/>
          <w:numId w:val="12"/>
        </w:numPr>
        <w:jc w:val="both"/>
        <w:rPr>
          <w:rFonts w:ascii="Verdana" w:hAnsi="Verdana" w:cs="Arial"/>
          <w:szCs w:val="24"/>
        </w:rPr>
      </w:pPr>
      <w:r>
        <w:rPr>
          <w:rFonts w:ascii="Verdana" w:hAnsi="Verdana" w:cs="Arial"/>
          <w:szCs w:val="24"/>
        </w:rPr>
        <w:t xml:space="preserve">98% des répondants se disent très </w:t>
      </w:r>
      <w:r w:rsidR="00351D84">
        <w:rPr>
          <w:rFonts w:ascii="Verdana" w:hAnsi="Verdana" w:cs="Arial"/>
          <w:szCs w:val="24"/>
        </w:rPr>
        <w:t>satisfaits</w:t>
      </w:r>
      <w:r>
        <w:rPr>
          <w:rFonts w:ascii="Verdana" w:hAnsi="Verdana" w:cs="Arial"/>
          <w:szCs w:val="24"/>
        </w:rPr>
        <w:t xml:space="preserve"> à satisfait</w:t>
      </w:r>
      <w:r w:rsidR="00351D84">
        <w:rPr>
          <w:rFonts w:ascii="Verdana" w:hAnsi="Verdana" w:cs="Arial"/>
          <w:szCs w:val="24"/>
        </w:rPr>
        <w:t>s</w:t>
      </w:r>
      <w:r>
        <w:rPr>
          <w:rFonts w:ascii="Verdana" w:hAnsi="Verdana" w:cs="Arial"/>
          <w:szCs w:val="24"/>
        </w:rPr>
        <w:t xml:space="preserve"> à l’appréc</w:t>
      </w:r>
      <w:r w:rsidR="00351D84">
        <w:rPr>
          <w:rFonts w:ascii="Verdana" w:hAnsi="Verdana" w:cs="Arial"/>
          <w:szCs w:val="24"/>
        </w:rPr>
        <w:t>iation générale de la journée (les outils, la documentation).</w:t>
      </w:r>
    </w:p>
    <w:p w:rsidR="00351D84" w:rsidRDefault="00351D84" w:rsidP="00780A53">
      <w:pPr>
        <w:pStyle w:val="Paragraphedeliste"/>
        <w:numPr>
          <w:ilvl w:val="0"/>
          <w:numId w:val="12"/>
        </w:numPr>
        <w:jc w:val="both"/>
        <w:rPr>
          <w:rFonts w:ascii="Verdana" w:hAnsi="Verdana" w:cs="Arial"/>
          <w:szCs w:val="24"/>
        </w:rPr>
      </w:pPr>
      <w:r>
        <w:rPr>
          <w:rFonts w:ascii="Verdana" w:hAnsi="Verdana" w:cs="Arial"/>
          <w:szCs w:val="24"/>
        </w:rPr>
        <w:t>87% des répondants se sont dits très satisfaits à satisfaits aux conférences du matin.</w:t>
      </w:r>
    </w:p>
    <w:p w:rsidR="00351D84" w:rsidRDefault="00351D84" w:rsidP="00780A53">
      <w:pPr>
        <w:pStyle w:val="Paragraphedeliste"/>
        <w:numPr>
          <w:ilvl w:val="0"/>
          <w:numId w:val="12"/>
        </w:numPr>
        <w:jc w:val="both"/>
        <w:rPr>
          <w:rFonts w:ascii="Verdana" w:hAnsi="Verdana" w:cs="Arial"/>
          <w:szCs w:val="24"/>
        </w:rPr>
      </w:pPr>
      <w:r>
        <w:rPr>
          <w:rFonts w:ascii="Verdana" w:hAnsi="Verdana" w:cs="Arial"/>
          <w:szCs w:val="24"/>
        </w:rPr>
        <w:t>98% des répondants se sont dits très satisfaits à satisfaits de l’atelier «hors territoires/interconnexion»</w:t>
      </w:r>
    </w:p>
    <w:p w:rsidR="00351D84" w:rsidRPr="00705D56" w:rsidRDefault="00351D84" w:rsidP="00780A53">
      <w:pPr>
        <w:pStyle w:val="Paragraphedeliste"/>
        <w:numPr>
          <w:ilvl w:val="0"/>
          <w:numId w:val="12"/>
        </w:numPr>
        <w:jc w:val="both"/>
        <w:rPr>
          <w:rFonts w:ascii="Verdana" w:hAnsi="Verdana" w:cs="Arial"/>
          <w:szCs w:val="24"/>
        </w:rPr>
      </w:pPr>
      <w:r>
        <w:rPr>
          <w:rFonts w:ascii="Verdana" w:hAnsi="Verdana" w:cs="Arial"/>
          <w:szCs w:val="24"/>
        </w:rPr>
        <w:t>98% des répondants se sont dits très satisfaits à satisfaits de l’atelier »rôles et responsabilités de chacun.</w:t>
      </w:r>
    </w:p>
    <w:p w:rsidR="00351D84" w:rsidRPr="00A6313F" w:rsidRDefault="00351D84" w:rsidP="00780A53">
      <w:pPr>
        <w:jc w:val="both"/>
        <w:rPr>
          <w:rFonts w:ascii="Verdana" w:hAnsi="Verdana"/>
          <w:b/>
          <w:sz w:val="24"/>
          <w:szCs w:val="24"/>
        </w:rPr>
      </w:pPr>
      <w:r w:rsidRPr="00A6313F">
        <w:rPr>
          <w:rFonts w:ascii="Verdana" w:hAnsi="Verdana"/>
          <w:b/>
          <w:sz w:val="24"/>
          <w:szCs w:val="24"/>
        </w:rPr>
        <w:t>Commentaires globaux sur la journée</w:t>
      </w:r>
    </w:p>
    <w:p w:rsidR="00351D84" w:rsidRPr="00A6313F" w:rsidRDefault="00351D84" w:rsidP="00780A53">
      <w:pPr>
        <w:pStyle w:val="Paragraphedeliste"/>
        <w:numPr>
          <w:ilvl w:val="0"/>
          <w:numId w:val="13"/>
        </w:numPr>
        <w:jc w:val="both"/>
        <w:rPr>
          <w:rFonts w:ascii="Verdana" w:hAnsi="Verdana"/>
          <w:b/>
          <w:szCs w:val="24"/>
        </w:rPr>
      </w:pPr>
      <w:r w:rsidRPr="00A6313F">
        <w:rPr>
          <w:rFonts w:ascii="Verdana" w:hAnsi="Verdana"/>
          <w:szCs w:val="24"/>
        </w:rPr>
        <w:t>Bonne information sur le transport adapté</w:t>
      </w:r>
      <w:r w:rsidR="00A6313F">
        <w:rPr>
          <w:rFonts w:ascii="Verdana" w:hAnsi="Verdana"/>
          <w:szCs w:val="24"/>
        </w:rPr>
        <w:t>.</w:t>
      </w:r>
    </w:p>
    <w:p w:rsidR="00351D84" w:rsidRPr="00A6313F" w:rsidRDefault="00351D84" w:rsidP="00780A53">
      <w:pPr>
        <w:pStyle w:val="Paragraphedeliste"/>
        <w:numPr>
          <w:ilvl w:val="0"/>
          <w:numId w:val="13"/>
        </w:numPr>
        <w:jc w:val="both"/>
        <w:rPr>
          <w:rFonts w:ascii="Verdana" w:hAnsi="Verdana"/>
          <w:b/>
          <w:szCs w:val="24"/>
        </w:rPr>
      </w:pPr>
      <w:r w:rsidRPr="00A6313F">
        <w:rPr>
          <w:rFonts w:ascii="Verdana" w:hAnsi="Verdana"/>
          <w:szCs w:val="24"/>
        </w:rPr>
        <w:t>Rencontre et réseautage avec les intervenants du réseau</w:t>
      </w:r>
      <w:r w:rsidR="00A6313F">
        <w:rPr>
          <w:rFonts w:ascii="Verdana" w:hAnsi="Verdana"/>
          <w:szCs w:val="24"/>
        </w:rPr>
        <w:t>.</w:t>
      </w:r>
    </w:p>
    <w:p w:rsidR="00351D84" w:rsidRPr="00A6313F" w:rsidRDefault="00351D84" w:rsidP="00780A53">
      <w:pPr>
        <w:pStyle w:val="Paragraphedeliste"/>
        <w:numPr>
          <w:ilvl w:val="0"/>
          <w:numId w:val="13"/>
        </w:numPr>
        <w:jc w:val="both"/>
        <w:rPr>
          <w:rFonts w:ascii="Verdana" w:hAnsi="Verdana"/>
          <w:b/>
          <w:szCs w:val="24"/>
        </w:rPr>
      </w:pPr>
      <w:r w:rsidRPr="00A6313F">
        <w:rPr>
          <w:rFonts w:ascii="Verdana" w:hAnsi="Verdana"/>
          <w:szCs w:val="24"/>
        </w:rPr>
        <w:t>Réflexions de groupe</w:t>
      </w:r>
      <w:r w:rsidR="00A6313F">
        <w:rPr>
          <w:rFonts w:ascii="Verdana" w:hAnsi="Verdana"/>
          <w:szCs w:val="24"/>
        </w:rPr>
        <w:t>.</w:t>
      </w:r>
    </w:p>
    <w:p w:rsidR="00351D84" w:rsidRPr="00A6313F" w:rsidRDefault="00351D84" w:rsidP="00780A53">
      <w:pPr>
        <w:pStyle w:val="Paragraphedeliste"/>
        <w:numPr>
          <w:ilvl w:val="0"/>
          <w:numId w:val="13"/>
        </w:numPr>
        <w:jc w:val="both"/>
        <w:rPr>
          <w:rFonts w:ascii="Verdana" w:hAnsi="Verdana"/>
          <w:szCs w:val="24"/>
        </w:rPr>
      </w:pPr>
      <w:r w:rsidRPr="00A6313F">
        <w:rPr>
          <w:rFonts w:ascii="Verdana" w:hAnsi="Verdana"/>
          <w:szCs w:val="24"/>
        </w:rPr>
        <w:t>Excellente sensibilisation</w:t>
      </w:r>
      <w:r w:rsidR="00A6313F">
        <w:rPr>
          <w:rFonts w:ascii="Verdana" w:hAnsi="Verdana"/>
          <w:szCs w:val="24"/>
        </w:rPr>
        <w:t>.</w:t>
      </w:r>
    </w:p>
    <w:p w:rsidR="00351D84" w:rsidRPr="00A6313F" w:rsidRDefault="00351D84" w:rsidP="00780A53">
      <w:pPr>
        <w:jc w:val="both"/>
        <w:rPr>
          <w:rFonts w:ascii="Verdana" w:hAnsi="Verdana"/>
          <w:b/>
          <w:sz w:val="24"/>
          <w:szCs w:val="24"/>
        </w:rPr>
      </w:pPr>
      <w:r w:rsidRPr="00A6313F">
        <w:rPr>
          <w:rFonts w:ascii="Verdana" w:hAnsi="Verdana"/>
          <w:b/>
          <w:sz w:val="24"/>
          <w:szCs w:val="24"/>
        </w:rPr>
        <w:t>Ce que j’ai apprécié</w:t>
      </w:r>
    </w:p>
    <w:p w:rsidR="00351D84" w:rsidRPr="00A6313F" w:rsidRDefault="00351D84" w:rsidP="00780A53">
      <w:pPr>
        <w:pStyle w:val="Paragraphedeliste"/>
        <w:numPr>
          <w:ilvl w:val="0"/>
          <w:numId w:val="14"/>
        </w:numPr>
        <w:jc w:val="both"/>
        <w:rPr>
          <w:rFonts w:ascii="Verdana" w:hAnsi="Verdana"/>
          <w:szCs w:val="24"/>
        </w:rPr>
      </w:pPr>
      <w:r w:rsidRPr="00A6313F">
        <w:rPr>
          <w:rFonts w:ascii="Verdana" w:hAnsi="Verdana"/>
          <w:szCs w:val="24"/>
        </w:rPr>
        <w:t>Mise en contexte du programme et de la politique en début de jo</w:t>
      </w:r>
      <w:r w:rsidR="00A6313F">
        <w:rPr>
          <w:rFonts w:ascii="Verdana" w:hAnsi="Verdana"/>
          <w:szCs w:val="24"/>
        </w:rPr>
        <w:t>urnée. Idéal pour les nouveaux intervenants dans le domaine.</w:t>
      </w:r>
    </w:p>
    <w:p w:rsidR="00351D84" w:rsidRPr="00A6313F" w:rsidRDefault="00351D84" w:rsidP="00780A53">
      <w:pPr>
        <w:pStyle w:val="Paragraphedeliste"/>
        <w:numPr>
          <w:ilvl w:val="0"/>
          <w:numId w:val="14"/>
        </w:numPr>
        <w:jc w:val="both"/>
        <w:rPr>
          <w:rFonts w:ascii="Verdana" w:hAnsi="Verdana"/>
          <w:szCs w:val="24"/>
        </w:rPr>
      </w:pPr>
      <w:r w:rsidRPr="00A6313F">
        <w:rPr>
          <w:rFonts w:ascii="Verdana" w:hAnsi="Verdana"/>
          <w:szCs w:val="24"/>
        </w:rPr>
        <w:t>Les échanges entre les participants</w:t>
      </w:r>
      <w:r w:rsidR="00A6313F">
        <w:rPr>
          <w:rFonts w:ascii="Verdana" w:hAnsi="Verdana"/>
          <w:szCs w:val="24"/>
        </w:rPr>
        <w:t>.</w:t>
      </w:r>
    </w:p>
    <w:p w:rsidR="00351D84" w:rsidRPr="00A6313F" w:rsidRDefault="00351D84" w:rsidP="00780A53">
      <w:pPr>
        <w:pStyle w:val="Paragraphedeliste"/>
        <w:numPr>
          <w:ilvl w:val="0"/>
          <w:numId w:val="14"/>
        </w:numPr>
        <w:jc w:val="both"/>
        <w:rPr>
          <w:rFonts w:ascii="Verdana" w:hAnsi="Verdana"/>
          <w:szCs w:val="24"/>
        </w:rPr>
      </w:pPr>
      <w:r w:rsidRPr="00A6313F">
        <w:rPr>
          <w:rFonts w:ascii="Verdana" w:hAnsi="Verdana"/>
          <w:szCs w:val="24"/>
        </w:rPr>
        <w:t>Les discussions en ateliers</w:t>
      </w:r>
      <w:r w:rsidR="00A6313F">
        <w:rPr>
          <w:rFonts w:ascii="Verdana" w:hAnsi="Verdana"/>
          <w:szCs w:val="24"/>
        </w:rPr>
        <w:t>.</w:t>
      </w:r>
    </w:p>
    <w:p w:rsidR="00351D84" w:rsidRPr="00A6313F" w:rsidRDefault="00351D84" w:rsidP="00780A53">
      <w:pPr>
        <w:pStyle w:val="Paragraphedeliste"/>
        <w:numPr>
          <w:ilvl w:val="0"/>
          <w:numId w:val="14"/>
        </w:numPr>
        <w:jc w:val="both"/>
        <w:rPr>
          <w:rFonts w:ascii="Verdana" w:hAnsi="Verdana"/>
          <w:szCs w:val="24"/>
        </w:rPr>
      </w:pPr>
      <w:r w:rsidRPr="00A6313F">
        <w:rPr>
          <w:rFonts w:ascii="Verdana" w:hAnsi="Verdana"/>
          <w:szCs w:val="24"/>
        </w:rPr>
        <w:t>Pouvoir discuter avec plusieurs partenaires</w:t>
      </w:r>
      <w:r w:rsidR="00A6313F">
        <w:rPr>
          <w:rFonts w:ascii="Verdana" w:hAnsi="Verdana"/>
          <w:szCs w:val="24"/>
        </w:rPr>
        <w:t>.</w:t>
      </w:r>
    </w:p>
    <w:p w:rsidR="00351D84" w:rsidRPr="00A6313F" w:rsidRDefault="00351D84" w:rsidP="00780A53">
      <w:pPr>
        <w:pStyle w:val="Paragraphedeliste"/>
        <w:numPr>
          <w:ilvl w:val="0"/>
          <w:numId w:val="14"/>
        </w:numPr>
        <w:jc w:val="both"/>
        <w:rPr>
          <w:rFonts w:ascii="Verdana" w:hAnsi="Verdana"/>
          <w:szCs w:val="24"/>
        </w:rPr>
      </w:pPr>
      <w:r w:rsidRPr="00A6313F">
        <w:rPr>
          <w:rFonts w:ascii="Verdana" w:hAnsi="Verdana"/>
          <w:szCs w:val="24"/>
        </w:rPr>
        <w:t>La formule complète, conférences intéressantes et ateliers concrets</w:t>
      </w:r>
      <w:r w:rsidR="00A6313F">
        <w:rPr>
          <w:rFonts w:ascii="Verdana" w:hAnsi="Verdana"/>
          <w:szCs w:val="24"/>
        </w:rPr>
        <w:t>.</w:t>
      </w:r>
    </w:p>
    <w:p w:rsidR="00351D84" w:rsidRPr="00A6313F" w:rsidRDefault="00351D84" w:rsidP="00780A53">
      <w:pPr>
        <w:pStyle w:val="Paragraphedeliste"/>
        <w:numPr>
          <w:ilvl w:val="0"/>
          <w:numId w:val="14"/>
        </w:numPr>
        <w:jc w:val="both"/>
        <w:rPr>
          <w:rFonts w:ascii="Verdana" w:hAnsi="Verdana"/>
          <w:szCs w:val="24"/>
        </w:rPr>
      </w:pPr>
      <w:r w:rsidRPr="00A6313F">
        <w:rPr>
          <w:rFonts w:ascii="Verdana" w:hAnsi="Verdana"/>
          <w:szCs w:val="24"/>
        </w:rPr>
        <w:t>L’ensemble de la journée, conférences et ateliers. Le fait de se retrouver par territoire a permis de faire des liens et de consolider des actions.</w:t>
      </w:r>
    </w:p>
    <w:p w:rsidR="00351D84" w:rsidRPr="00A6313F" w:rsidRDefault="00351D84" w:rsidP="00780A53">
      <w:pPr>
        <w:pStyle w:val="Paragraphedeliste"/>
        <w:numPr>
          <w:ilvl w:val="0"/>
          <w:numId w:val="14"/>
        </w:numPr>
        <w:jc w:val="both"/>
        <w:rPr>
          <w:rFonts w:ascii="Verdana" w:hAnsi="Verdana"/>
          <w:szCs w:val="24"/>
        </w:rPr>
      </w:pPr>
      <w:r w:rsidRPr="00A6313F">
        <w:rPr>
          <w:rFonts w:ascii="Verdana" w:hAnsi="Verdana"/>
          <w:szCs w:val="24"/>
        </w:rPr>
        <w:t>L’accessibilité universelle abordée. Rencontrer divers acteurs concernés par le TA, possibilité d’échanger. Présentations MTQ et ARTM ont permis de bien mettre à niveau les connaissances</w:t>
      </w:r>
      <w:r w:rsidR="00A6313F">
        <w:rPr>
          <w:rFonts w:ascii="Verdana" w:hAnsi="Verdana"/>
          <w:szCs w:val="24"/>
        </w:rPr>
        <w:t>.</w:t>
      </w:r>
    </w:p>
    <w:p w:rsidR="00351D84" w:rsidRPr="00A6313F" w:rsidRDefault="00351D84" w:rsidP="00780A53">
      <w:pPr>
        <w:pStyle w:val="Paragraphedeliste"/>
        <w:numPr>
          <w:ilvl w:val="0"/>
          <w:numId w:val="14"/>
        </w:numPr>
        <w:jc w:val="both"/>
        <w:rPr>
          <w:rFonts w:ascii="Verdana" w:hAnsi="Verdana"/>
          <w:szCs w:val="24"/>
        </w:rPr>
      </w:pPr>
      <w:r w:rsidRPr="00A6313F">
        <w:rPr>
          <w:rFonts w:ascii="Verdana" w:hAnsi="Verdana"/>
          <w:szCs w:val="24"/>
        </w:rPr>
        <w:t>La volonté des participants de voir des avancements.</w:t>
      </w:r>
    </w:p>
    <w:p w:rsidR="00351D84" w:rsidRPr="00A6313F" w:rsidRDefault="00351D84" w:rsidP="00780A53">
      <w:pPr>
        <w:pStyle w:val="Paragraphedeliste"/>
        <w:numPr>
          <w:ilvl w:val="0"/>
          <w:numId w:val="14"/>
        </w:numPr>
        <w:jc w:val="both"/>
        <w:rPr>
          <w:rFonts w:ascii="Verdana" w:hAnsi="Verdana"/>
          <w:szCs w:val="24"/>
        </w:rPr>
      </w:pPr>
      <w:r w:rsidRPr="00A6313F">
        <w:rPr>
          <w:rFonts w:ascii="Verdana" w:hAnsi="Verdana"/>
          <w:szCs w:val="24"/>
        </w:rPr>
        <w:t>Bon échange avec les représentants du réseau de la santé, ouverture et intérêt sincère</w:t>
      </w:r>
      <w:r w:rsidR="00A6313F">
        <w:rPr>
          <w:rFonts w:ascii="Verdana" w:hAnsi="Verdana"/>
          <w:szCs w:val="24"/>
        </w:rPr>
        <w:t>.</w:t>
      </w:r>
    </w:p>
    <w:p w:rsidR="00351D84" w:rsidRPr="00A6313F" w:rsidRDefault="00A6313F" w:rsidP="00780A53">
      <w:pPr>
        <w:pStyle w:val="Paragraphedeliste"/>
        <w:numPr>
          <w:ilvl w:val="0"/>
          <w:numId w:val="14"/>
        </w:numPr>
        <w:jc w:val="both"/>
        <w:rPr>
          <w:rFonts w:ascii="Verdana" w:hAnsi="Verdana"/>
          <w:szCs w:val="24"/>
        </w:rPr>
      </w:pPr>
      <w:r>
        <w:rPr>
          <w:rFonts w:ascii="Verdana" w:hAnsi="Verdana"/>
          <w:szCs w:val="24"/>
        </w:rPr>
        <w:t>Mise à jour de l’information / é</w:t>
      </w:r>
      <w:r w:rsidR="00351D84" w:rsidRPr="00A6313F">
        <w:rPr>
          <w:rFonts w:ascii="Verdana" w:hAnsi="Verdana"/>
          <w:szCs w:val="24"/>
        </w:rPr>
        <w:t>changes solutions</w:t>
      </w:r>
      <w:r>
        <w:rPr>
          <w:rFonts w:ascii="Verdana" w:hAnsi="Verdana"/>
          <w:szCs w:val="24"/>
        </w:rPr>
        <w:t>.</w:t>
      </w:r>
    </w:p>
    <w:p w:rsidR="00351D84" w:rsidRPr="00A6313F" w:rsidRDefault="00351D84" w:rsidP="00780A53">
      <w:pPr>
        <w:pStyle w:val="Paragraphedeliste"/>
        <w:numPr>
          <w:ilvl w:val="0"/>
          <w:numId w:val="14"/>
        </w:numPr>
        <w:jc w:val="both"/>
        <w:rPr>
          <w:rFonts w:ascii="Verdana" w:hAnsi="Verdana"/>
          <w:szCs w:val="24"/>
        </w:rPr>
      </w:pPr>
      <w:r w:rsidRPr="00A6313F">
        <w:rPr>
          <w:rFonts w:ascii="Verdana" w:hAnsi="Verdana"/>
          <w:szCs w:val="24"/>
        </w:rPr>
        <w:t>Les ateliers furent très constructifs / solutions intéressantes, conférence de l’ARTM, la conférencière avait un contenu très structuré.</w:t>
      </w:r>
    </w:p>
    <w:p w:rsidR="00351D84" w:rsidRPr="00A6313F" w:rsidRDefault="00351D84" w:rsidP="00780A53">
      <w:pPr>
        <w:pStyle w:val="Paragraphedeliste"/>
        <w:numPr>
          <w:ilvl w:val="0"/>
          <w:numId w:val="14"/>
        </w:numPr>
        <w:jc w:val="both"/>
        <w:rPr>
          <w:rFonts w:ascii="Verdana" w:hAnsi="Verdana"/>
          <w:szCs w:val="24"/>
        </w:rPr>
      </w:pPr>
      <w:r w:rsidRPr="00A6313F">
        <w:rPr>
          <w:rFonts w:ascii="Verdana" w:hAnsi="Verdana"/>
          <w:szCs w:val="24"/>
        </w:rPr>
        <w:t>L’échange avec plusieurs organismes différents. Création de liens pour</w:t>
      </w:r>
      <w:r w:rsidR="00A6313F">
        <w:rPr>
          <w:rFonts w:ascii="Verdana" w:hAnsi="Verdana"/>
          <w:szCs w:val="24"/>
        </w:rPr>
        <w:t xml:space="preserve"> la</w:t>
      </w:r>
      <w:r w:rsidRPr="00A6313F">
        <w:rPr>
          <w:rFonts w:ascii="Verdana" w:hAnsi="Verdana"/>
          <w:szCs w:val="24"/>
        </w:rPr>
        <w:t xml:space="preserve"> poursuite de collaborations</w:t>
      </w:r>
      <w:r w:rsidR="00A6313F">
        <w:rPr>
          <w:rFonts w:ascii="Verdana" w:hAnsi="Verdana"/>
          <w:szCs w:val="24"/>
        </w:rPr>
        <w:t>.</w:t>
      </w:r>
    </w:p>
    <w:p w:rsidR="00351D84" w:rsidRPr="00A6313F" w:rsidRDefault="00351D84" w:rsidP="00780A53">
      <w:pPr>
        <w:pStyle w:val="Paragraphedeliste"/>
        <w:numPr>
          <w:ilvl w:val="0"/>
          <w:numId w:val="14"/>
        </w:numPr>
        <w:jc w:val="both"/>
        <w:rPr>
          <w:rFonts w:ascii="Verdana" w:hAnsi="Verdana"/>
          <w:szCs w:val="24"/>
        </w:rPr>
      </w:pPr>
      <w:r w:rsidRPr="00A6313F">
        <w:rPr>
          <w:rFonts w:ascii="Verdana" w:hAnsi="Verdana"/>
          <w:szCs w:val="24"/>
        </w:rPr>
        <w:t>J’avais certaines notions et les conférences m’ont permis de faire des liens et augmenter ma compréhension du contexte et des enjeux du transport adapté et collectif</w:t>
      </w:r>
      <w:r w:rsidR="00A6313F">
        <w:rPr>
          <w:rFonts w:ascii="Verdana" w:hAnsi="Verdana"/>
          <w:szCs w:val="24"/>
        </w:rPr>
        <w:t>.</w:t>
      </w:r>
    </w:p>
    <w:p w:rsidR="00351D84" w:rsidRPr="00A6313F" w:rsidRDefault="00351D84" w:rsidP="00780A53">
      <w:pPr>
        <w:pStyle w:val="Paragraphedeliste"/>
        <w:numPr>
          <w:ilvl w:val="0"/>
          <w:numId w:val="14"/>
        </w:numPr>
        <w:jc w:val="both"/>
        <w:rPr>
          <w:rFonts w:ascii="Verdana" w:hAnsi="Verdana"/>
          <w:szCs w:val="24"/>
        </w:rPr>
      </w:pPr>
      <w:r w:rsidRPr="00A6313F">
        <w:rPr>
          <w:rFonts w:ascii="Verdana" w:hAnsi="Verdana"/>
          <w:szCs w:val="24"/>
        </w:rPr>
        <w:t>Les discussions de groupes. Représentants variés avec différentes réalités</w:t>
      </w:r>
      <w:r w:rsidR="00A6313F">
        <w:rPr>
          <w:rFonts w:ascii="Verdana" w:hAnsi="Verdana"/>
          <w:szCs w:val="24"/>
        </w:rPr>
        <w:t>.</w:t>
      </w:r>
    </w:p>
    <w:p w:rsidR="00351D84" w:rsidRPr="00A6313F" w:rsidRDefault="00351D84" w:rsidP="00780A53">
      <w:pPr>
        <w:pStyle w:val="Paragraphedeliste"/>
        <w:numPr>
          <w:ilvl w:val="0"/>
          <w:numId w:val="14"/>
        </w:numPr>
        <w:jc w:val="both"/>
        <w:rPr>
          <w:rFonts w:ascii="Verdana" w:hAnsi="Verdana"/>
          <w:szCs w:val="24"/>
        </w:rPr>
      </w:pPr>
      <w:r w:rsidRPr="00A6313F">
        <w:rPr>
          <w:rFonts w:ascii="Verdana" w:hAnsi="Verdana"/>
          <w:szCs w:val="24"/>
        </w:rPr>
        <w:t>L’Équilibre entre les interventions et la réflexion</w:t>
      </w:r>
      <w:r w:rsidR="00A6313F">
        <w:rPr>
          <w:rFonts w:ascii="Verdana" w:hAnsi="Verdana"/>
          <w:szCs w:val="24"/>
        </w:rPr>
        <w:t>.</w:t>
      </w:r>
    </w:p>
    <w:p w:rsidR="00351D84" w:rsidRPr="00A6313F" w:rsidRDefault="00351D84" w:rsidP="00780A53">
      <w:pPr>
        <w:pStyle w:val="Paragraphedeliste"/>
        <w:numPr>
          <w:ilvl w:val="0"/>
          <w:numId w:val="14"/>
        </w:numPr>
        <w:jc w:val="both"/>
        <w:rPr>
          <w:rFonts w:ascii="Verdana" w:hAnsi="Verdana"/>
          <w:szCs w:val="24"/>
        </w:rPr>
      </w:pPr>
      <w:r w:rsidRPr="00A6313F">
        <w:rPr>
          <w:rFonts w:ascii="Verdana" w:hAnsi="Verdana"/>
          <w:szCs w:val="24"/>
        </w:rPr>
        <w:t>Favoriser le mode solution</w:t>
      </w:r>
      <w:r w:rsidR="00A6313F">
        <w:rPr>
          <w:rFonts w:ascii="Verdana" w:hAnsi="Verdana"/>
          <w:szCs w:val="24"/>
        </w:rPr>
        <w:t>.</w:t>
      </w:r>
    </w:p>
    <w:p w:rsidR="00A6313F" w:rsidRPr="00A6313F" w:rsidRDefault="00A6313F" w:rsidP="00780A53">
      <w:pPr>
        <w:jc w:val="both"/>
        <w:rPr>
          <w:rFonts w:ascii="Verdana" w:hAnsi="Verdana"/>
          <w:b/>
          <w:sz w:val="24"/>
          <w:szCs w:val="24"/>
        </w:rPr>
      </w:pPr>
      <w:r w:rsidRPr="00A6313F">
        <w:rPr>
          <w:rFonts w:ascii="Verdana" w:hAnsi="Verdana"/>
          <w:b/>
          <w:sz w:val="24"/>
          <w:szCs w:val="24"/>
        </w:rPr>
        <w:t>Ce que j’ai moins apprécié</w:t>
      </w:r>
    </w:p>
    <w:p w:rsidR="00A6313F" w:rsidRPr="00A6313F" w:rsidRDefault="00A6313F" w:rsidP="00780A53">
      <w:pPr>
        <w:pStyle w:val="Paragraphedeliste"/>
        <w:numPr>
          <w:ilvl w:val="0"/>
          <w:numId w:val="15"/>
        </w:numPr>
        <w:jc w:val="both"/>
        <w:rPr>
          <w:rFonts w:ascii="Verdana" w:hAnsi="Verdana"/>
          <w:b/>
          <w:szCs w:val="24"/>
        </w:rPr>
      </w:pPr>
      <w:r w:rsidRPr="00A6313F">
        <w:rPr>
          <w:rFonts w:ascii="Verdana" w:hAnsi="Verdana"/>
          <w:szCs w:val="24"/>
        </w:rPr>
        <w:t>Par de nourriture (brioche) le matin !!</w:t>
      </w:r>
    </w:p>
    <w:p w:rsidR="00A6313F" w:rsidRPr="00A6313F" w:rsidRDefault="00A6313F" w:rsidP="00780A53">
      <w:pPr>
        <w:pStyle w:val="Paragraphedeliste"/>
        <w:numPr>
          <w:ilvl w:val="0"/>
          <w:numId w:val="15"/>
        </w:numPr>
        <w:jc w:val="both"/>
        <w:rPr>
          <w:rFonts w:ascii="Verdana" w:hAnsi="Verdana"/>
          <w:b/>
          <w:szCs w:val="24"/>
        </w:rPr>
      </w:pPr>
      <w:r w:rsidRPr="00A6313F">
        <w:rPr>
          <w:rFonts w:ascii="Verdana" w:hAnsi="Verdana"/>
          <w:szCs w:val="24"/>
        </w:rPr>
        <w:t>Manque de temps pour les ateliers</w:t>
      </w:r>
      <w:r>
        <w:rPr>
          <w:rFonts w:ascii="Verdana" w:hAnsi="Verdana"/>
          <w:szCs w:val="24"/>
        </w:rPr>
        <w:t>.</w:t>
      </w:r>
    </w:p>
    <w:p w:rsidR="00A6313F" w:rsidRPr="00A6313F" w:rsidRDefault="00A6313F" w:rsidP="00780A53">
      <w:pPr>
        <w:pStyle w:val="Paragraphedeliste"/>
        <w:numPr>
          <w:ilvl w:val="0"/>
          <w:numId w:val="15"/>
        </w:numPr>
        <w:jc w:val="both"/>
        <w:rPr>
          <w:rFonts w:ascii="Verdana" w:hAnsi="Verdana"/>
          <w:szCs w:val="24"/>
        </w:rPr>
      </w:pPr>
      <w:r w:rsidRPr="00A6313F">
        <w:rPr>
          <w:rFonts w:ascii="Verdana" w:hAnsi="Verdana"/>
          <w:szCs w:val="24"/>
        </w:rPr>
        <w:t xml:space="preserve">Difficulté du groupe d’échanges de nommer des solutions. </w:t>
      </w:r>
      <w:r w:rsidR="00780A53">
        <w:rPr>
          <w:rFonts w:ascii="Verdana" w:hAnsi="Verdana"/>
          <w:szCs w:val="24"/>
        </w:rPr>
        <w:t>Très axé sur les problématiques,</w:t>
      </w:r>
      <w:r w:rsidRPr="00A6313F">
        <w:rPr>
          <w:rFonts w:ascii="Verdana" w:hAnsi="Verdana"/>
          <w:szCs w:val="24"/>
        </w:rPr>
        <w:t xml:space="preserve"> beaucoup de sujets à commenter.</w:t>
      </w:r>
    </w:p>
    <w:p w:rsidR="00A6313F" w:rsidRPr="00A6313F" w:rsidRDefault="00A6313F" w:rsidP="00780A53">
      <w:pPr>
        <w:pStyle w:val="Paragraphedeliste"/>
        <w:numPr>
          <w:ilvl w:val="0"/>
          <w:numId w:val="15"/>
        </w:numPr>
        <w:jc w:val="both"/>
        <w:rPr>
          <w:rFonts w:ascii="Verdana" w:hAnsi="Verdana"/>
          <w:szCs w:val="24"/>
        </w:rPr>
      </w:pPr>
      <w:r>
        <w:rPr>
          <w:rFonts w:ascii="Verdana" w:hAnsi="Verdana"/>
          <w:szCs w:val="24"/>
        </w:rPr>
        <w:t>T</w:t>
      </w:r>
      <w:r w:rsidRPr="00A6313F">
        <w:rPr>
          <w:rFonts w:ascii="Verdana" w:hAnsi="Verdana"/>
          <w:szCs w:val="24"/>
        </w:rPr>
        <w:t>emps bref pour la recherche de solution mais somme toute les idées principales ont été soulevées</w:t>
      </w:r>
      <w:r>
        <w:rPr>
          <w:rFonts w:ascii="Verdana" w:hAnsi="Verdana"/>
          <w:szCs w:val="24"/>
        </w:rPr>
        <w:t>.</w:t>
      </w:r>
    </w:p>
    <w:p w:rsidR="00841CDB" w:rsidRPr="00841CDB" w:rsidRDefault="00A6313F" w:rsidP="00780A53">
      <w:pPr>
        <w:pStyle w:val="Paragraphedeliste"/>
        <w:numPr>
          <w:ilvl w:val="0"/>
          <w:numId w:val="15"/>
        </w:numPr>
        <w:jc w:val="both"/>
        <w:rPr>
          <w:rFonts w:ascii="Verdana" w:hAnsi="Verdana"/>
          <w:szCs w:val="24"/>
        </w:rPr>
      </w:pPr>
      <w:r w:rsidRPr="00A6313F">
        <w:rPr>
          <w:rFonts w:ascii="Verdana" w:hAnsi="Verdana"/>
          <w:szCs w:val="24"/>
        </w:rPr>
        <w:t xml:space="preserve">Difficile d’arrimer des solutions et </w:t>
      </w:r>
      <w:r>
        <w:rPr>
          <w:rFonts w:ascii="Verdana" w:hAnsi="Verdana"/>
          <w:szCs w:val="24"/>
        </w:rPr>
        <w:t xml:space="preserve">des </w:t>
      </w:r>
      <w:r w:rsidRPr="00A6313F">
        <w:rPr>
          <w:rFonts w:ascii="Verdana" w:hAnsi="Verdana"/>
          <w:szCs w:val="24"/>
        </w:rPr>
        <w:t>engagements</w:t>
      </w:r>
      <w:r>
        <w:rPr>
          <w:rFonts w:ascii="Verdana" w:hAnsi="Verdana"/>
          <w:szCs w:val="24"/>
        </w:rPr>
        <w:t>.</w:t>
      </w:r>
    </w:p>
    <w:p w:rsidR="00841CDB" w:rsidRPr="00841CDB" w:rsidRDefault="00841CDB" w:rsidP="00780A53">
      <w:pPr>
        <w:jc w:val="both"/>
        <w:rPr>
          <w:rFonts w:ascii="Verdana" w:hAnsi="Verdana"/>
          <w:b/>
          <w:sz w:val="24"/>
          <w:szCs w:val="24"/>
        </w:rPr>
      </w:pPr>
      <w:r w:rsidRPr="00841CDB">
        <w:rPr>
          <w:rFonts w:ascii="Verdana" w:hAnsi="Verdana"/>
          <w:b/>
          <w:sz w:val="24"/>
          <w:szCs w:val="24"/>
        </w:rPr>
        <w:t>Commentaires généraux sur la journée</w:t>
      </w:r>
    </w:p>
    <w:p w:rsidR="00841CDB" w:rsidRPr="00841CDB" w:rsidRDefault="00841CDB" w:rsidP="00780A53">
      <w:pPr>
        <w:pStyle w:val="Paragraphedeliste"/>
        <w:numPr>
          <w:ilvl w:val="0"/>
          <w:numId w:val="16"/>
        </w:numPr>
        <w:jc w:val="both"/>
        <w:rPr>
          <w:rFonts w:ascii="Verdana" w:hAnsi="Verdana"/>
          <w:szCs w:val="24"/>
        </w:rPr>
      </w:pPr>
      <w:r w:rsidRPr="00841CDB">
        <w:rPr>
          <w:rFonts w:ascii="Verdana" w:hAnsi="Verdana"/>
          <w:szCs w:val="24"/>
        </w:rPr>
        <w:t>À refaire annuellement.</w:t>
      </w:r>
    </w:p>
    <w:p w:rsidR="00841CDB" w:rsidRPr="00841CDB" w:rsidRDefault="00841CDB" w:rsidP="00780A53">
      <w:pPr>
        <w:pStyle w:val="Paragraphedeliste"/>
        <w:numPr>
          <w:ilvl w:val="0"/>
          <w:numId w:val="16"/>
        </w:numPr>
        <w:jc w:val="both"/>
        <w:rPr>
          <w:rFonts w:ascii="Verdana" w:hAnsi="Verdana"/>
          <w:szCs w:val="24"/>
        </w:rPr>
      </w:pPr>
      <w:r w:rsidRPr="00841CDB">
        <w:rPr>
          <w:rFonts w:ascii="Verdana" w:hAnsi="Verdana"/>
          <w:szCs w:val="24"/>
        </w:rPr>
        <w:t>À poursuivre pour s’assurer de la mise en place des solutions.</w:t>
      </w:r>
    </w:p>
    <w:p w:rsidR="00841CDB" w:rsidRPr="00841CDB" w:rsidRDefault="00841CDB" w:rsidP="00780A53">
      <w:pPr>
        <w:pStyle w:val="Paragraphedeliste"/>
        <w:numPr>
          <w:ilvl w:val="0"/>
          <w:numId w:val="16"/>
        </w:numPr>
        <w:jc w:val="both"/>
        <w:rPr>
          <w:rFonts w:ascii="Verdana" w:hAnsi="Verdana"/>
          <w:szCs w:val="24"/>
        </w:rPr>
      </w:pPr>
      <w:r w:rsidRPr="00841CDB">
        <w:rPr>
          <w:rFonts w:ascii="Verdana" w:hAnsi="Verdana"/>
          <w:szCs w:val="24"/>
        </w:rPr>
        <w:t>Félicitations, très belle initiative. Maintenant, nous souhaitons des pratiques, des actions et la mise en place de solutions !</w:t>
      </w:r>
    </w:p>
    <w:p w:rsidR="00841CDB" w:rsidRPr="00841CDB" w:rsidRDefault="00841CDB" w:rsidP="00780A53">
      <w:pPr>
        <w:pStyle w:val="Paragraphedeliste"/>
        <w:numPr>
          <w:ilvl w:val="0"/>
          <w:numId w:val="16"/>
        </w:numPr>
        <w:jc w:val="both"/>
        <w:rPr>
          <w:rFonts w:ascii="Verdana" w:hAnsi="Verdana"/>
          <w:szCs w:val="24"/>
        </w:rPr>
      </w:pPr>
      <w:r w:rsidRPr="00841CDB">
        <w:rPr>
          <w:rFonts w:ascii="Verdana" w:hAnsi="Verdana"/>
          <w:szCs w:val="24"/>
        </w:rPr>
        <w:t>Merci pour l’ensemble de l’organisation. Les problèmes soulevés représentent bien la réalité. En espérant que les solutions émises permettront l’harmonisation des services.</w:t>
      </w:r>
    </w:p>
    <w:p w:rsidR="00841CDB" w:rsidRPr="00841CDB" w:rsidRDefault="00841CDB" w:rsidP="00780A53">
      <w:pPr>
        <w:pStyle w:val="Paragraphedeliste"/>
        <w:numPr>
          <w:ilvl w:val="0"/>
          <w:numId w:val="16"/>
        </w:numPr>
        <w:jc w:val="both"/>
        <w:rPr>
          <w:rFonts w:ascii="Verdana" w:hAnsi="Verdana"/>
          <w:szCs w:val="24"/>
        </w:rPr>
      </w:pPr>
      <w:r w:rsidRPr="00841CDB">
        <w:rPr>
          <w:rFonts w:ascii="Verdana" w:hAnsi="Verdana"/>
          <w:szCs w:val="24"/>
        </w:rPr>
        <w:t>La meilleure formule pour mieux comprendre et améliorer le transport adapté.</w:t>
      </w:r>
    </w:p>
    <w:p w:rsidR="00841CDB" w:rsidRPr="00841CDB" w:rsidRDefault="00841CDB" w:rsidP="00780A53">
      <w:pPr>
        <w:pStyle w:val="Paragraphedeliste"/>
        <w:numPr>
          <w:ilvl w:val="0"/>
          <w:numId w:val="16"/>
        </w:numPr>
        <w:jc w:val="both"/>
        <w:rPr>
          <w:rFonts w:ascii="Verdana" w:hAnsi="Verdana"/>
          <w:szCs w:val="24"/>
        </w:rPr>
      </w:pPr>
      <w:r w:rsidRPr="00841CDB">
        <w:rPr>
          <w:rFonts w:ascii="Verdana" w:hAnsi="Verdana"/>
          <w:szCs w:val="24"/>
        </w:rPr>
        <w:t>Très bonne nourriture, déroulement de la journée respecté.</w:t>
      </w:r>
    </w:p>
    <w:p w:rsidR="00841CDB" w:rsidRPr="00841CDB" w:rsidRDefault="00841CDB" w:rsidP="00780A53">
      <w:pPr>
        <w:pStyle w:val="Paragraphedeliste"/>
        <w:numPr>
          <w:ilvl w:val="0"/>
          <w:numId w:val="16"/>
        </w:numPr>
        <w:jc w:val="both"/>
        <w:rPr>
          <w:rFonts w:ascii="Verdana" w:hAnsi="Verdana"/>
          <w:szCs w:val="24"/>
        </w:rPr>
      </w:pPr>
      <w:r w:rsidRPr="00841CDB">
        <w:rPr>
          <w:rFonts w:ascii="Verdana" w:hAnsi="Verdana"/>
          <w:szCs w:val="24"/>
        </w:rPr>
        <w:t>Bravo pour la belle organisation ! Merci pour ce partage et d’avoir favorisé cette rencontre.</w:t>
      </w:r>
    </w:p>
    <w:p w:rsidR="00841CDB" w:rsidRPr="00841CDB" w:rsidRDefault="00841CDB" w:rsidP="00780A53">
      <w:pPr>
        <w:pStyle w:val="Paragraphedeliste"/>
        <w:numPr>
          <w:ilvl w:val="0"/>
          <w:numId w:val="16"/>
        </w:numPr>
        <w:jc w:val="both"/>
        <w:rPr>
          <w:rFonts w:ascii="Verdana" w:hAnsi="Verdana"/>
          <w:szCs w:val="24"/>
        </w:rPr>
      </w:pPr>
      <w:r w:rsidRPr="00841CDB">
        <w:rPr>
          <w:rFonts w:ascii="Verdana" w:hAnsi="Verdana"/>
          <w:szCs w:val="24"/>
        </w:rPr>
        <w:t xml:space="preserve">Que cette journée soit un point de départ et non une fin en soi. </w:t>
      </w:r>
    </w:p>
    <w:p w:rsidR="00705D56" w:rsidRDefault="00705D56" w:rsidP="00780A53">
      <w:pPr>
        <w:jc w:val="both"/>
        <w:rPr>
          <w:rFonts w:ascii="Arial" w:hAnsi="Arial" w:cs="Arial"/>
        </w:rPr>
      </w:pPr>
    </w:p>
    <w:p w:rsidR="00705D56" w:rsidRDefault="00841CDB" w:rsidP="00B52143">
      <w:pPr>
        <w:jc w:val="center"/>
        <w:rPr>
          <w:rFonts w:ascii="Verdana" w:hAnsi="Verdana" w:cs="Arial"/>
          <w:b/>
          <w:sz w:val="24"/>
          <w:szCs w:val="24"/>
        </w:rPr>
      </w:pPr>
      <w:r w:rsidRPr="00841CDB">
        <w:rPr>
          <w:rFonts w:ascii="Verdana" w:hAnsi="Verdana" w:cs="Arial"/>
          <w:b/>
          <w:sz w:val="24"/>
          <w:szCs w:val="24"/>
        </w:rPr>
        <w:t>Conclusion</w:t>
      </w:r>
    </w:p>
    <w:p w:rsidR="00CC403A" w:rsidRDefault="00841CDB" w:rsidP="00780A53">
      <w:pPr>
        <w:jc w:val="both"/>
        <w:rPr>
          <w:rFonts w:ascii="Verdana" w:hAnsi="Verdana" w:cs="Arial"/>
          <w:sz w:val="24"/>
          <w:szCs w:val="24"/>
        </w:rPr>
      </w:pPr>
      <w:r>
        <w:rPr>
          <w:rFonts w:ascii="Verdana" w:hAnsi="Verdana" w:cs="Arial"/>
          <w:sz w:val="24"/>
          <w:szCs w:val="24"/>
        </w:rPr>
        <w:t xml:space="preserve">Nous considérons avoir atteint les objectifs de la journée s’appuyant sur l’appréciation générale des participants. </w:t>
      </w:r>
    </w:p>
    <w:p w:rsidR="00841CDB" w:rsidRPr="00CC403A" w:rsidRDefault="00CC403A" w:rsidP="00780A53">
      <w:pPr>
        <w:pStyle w:val="Paragraphedeliste"/>
        <w:numPr>
          <w:ilvl w:val="0"/>
          <w:numId w:val="18"/>
        </w:numPr>
        <w:jc w:val="both"/>
        <w:rPr>
          <w:rFonts w:ascii="Verdana" w:hAnsi="Verdana" w:cs="Arial"/>
          <w:b/>
          <w:szCs w:val="24"/>
        </w:rPr>
      </w:pPr>
      <w:r>
        <w:rPr>
          <w:rFonts w:ascii="Verdana" w:hAnsi="Verdana" w:cs="Arial"/>
          <w:szCs w:val="24"/>
        </w:rPr>
        <w:t>La formule retenue</w:t>
      </w:r>
      <w:r w:rsidRPr="00CC403A">
        <w:rPr>
          <w:rFonts w:ascii="Verdana" w:hAnsi="Verdana" w:cs="Arial"/>
          <w:szCs w:val="24"/>
        </w:rPr>
        <w:t>, à savoir</w:t>
      </w:r>
      <w:r>
        <w:rPr>
          <w:rFonts w:ascii="Verdana" w:hAnsi="Verdana" w:cs="Arial"/>
          <w:szCs w:val="24"/>
        </w:rPr>
        <w:t>, l</w:t>
      </w:r>
      <w:r w:rsidRPr="00CC403A">
        <w:rPr>
          <w:rFonts w:ascii="Verdana" w:hAnsi="Verdana" w:cs="Arial"/>
          <w:szCs w:val="24"/>
        </w:rPr>
        <w:t xml:space="preserve">es conférences en avant-midi </w:t>
      </w:r>
      <w:r>
        <w:rPr>
          <w:rFonts w:ascii="Verdana" w:hAnsi="Verdana" w:cs="Arial"/>
          <w:szCs w:val="24"/>
        </w:rPr>
        <w:t xml:space="preserve">ont permis de </w:t>
      </w:r>
      <w:r w:rsidRPr="00CC403A">
        <w:rPr>
          <w:rFonts w:ascii="Verdana" w:hAnsi="Verdana" w:cs="Arial"/>
          <w:szCs w:val="24"/>
        </w:rPr>
        <w:t>renforcer les connaissances sur la politique d’</w:t>
      </w:r>
      <w:r>
        <w:rPr>
          <w:rFonts w:ascii="Verdana" w:hAnsi="Verdana" w:cs="Arial"/>
          <w:szCs w:val="24"/>
        </w:rPr>
        <w:t>admissibilité,</w:t>
      </w:r>
      <w:r w:rsidRPr="00CC403A">
        <w:rPr>
          <w:rFonts w:ascii="Verdana" w:hAnsi="Verdana" w:cs="Arial"/>
          <w:szCs w:val="24"/>
        </w:rPr>
        <w:t xml:space="preserve"> le programme de transport adapté et la nouvelle gouvernance de l’ARTM.</w:t>
      </w:r>
    </w:p>
    <w:p w:rsidR="00841CDB" w:rsidRPr="004463F6" w:rsidRDefault="00CC403A" w:rsidP="00780A53">
      <w:pPr>
        <w:pStyle w:val="Paragraphedeliste"/>
        <w:numPr>
          <w:ilvl w:val="0"/>
          <w:numId w:val="1"/>
        </w:numPr>
        <w:spacing w:after="0" w:line="240" w:lineRule="auto"/>
        <w:jc w:val="both"/>
        <w:rPr>
          <w:rFonts w:ascii="Verdana" w:hAnsi="Verdana" w:cs="Arial"/>
          <w:szCs w:val="24"/>
        </w:rPr>
      </w:pPr>
      <w:r>
        <w:rPr>
          <w:rFonts w:ascii="Verdana" w:hAnsi="Verdana" w:cs="Arial"/>
          <w:szCs w:val="24"/>
        </w:rPr>
        <w:t>La formule des ateliers a permis de p</w:t>
      </w:r>
      <w:r w:rsidR="00841CDB" w:rsidRPr="004463F6">
        <w:rPr>
          <w:rFonts w:ascii="Verdana" w:hAnsi="Verdana" w:cs="Arial"/>
          <w:szCs w:val="24"/>
        </w:rPr>
        <w:t xml:space="preserve">artager une même compréhension des problématiques en transport adapté </w:t>
      </w:r>
      <w:r w:rsidR="00D80A6E">
        <w:rPr>
          <w:rFonts w:ascii="Verdana" w:hAnsi="Verdana" w:cs="Arial"/>
          <w:szCs w:val="24"/>
        </w:rPr>
        <w:t>en Montérégie.</w:t>
      </w:r>
      <w:r w:rsidR="00841CDB" w:rsidRPr="004463F6">
        <w:rPr>
          <w:rFonts w:ascii="Verdana" w:hAnsi="Verdana" w:cs="Arial"/>
          <w:szCs w:val="24"/>
        </w:rPr>
        <w:t xml:space="preserve"> </w:t>
      </w:r>
    </w:p>
    <w:p w:rsidR="00841CDB" w:rsidRPr="004463F6" w:rsidRDefault="00CC403A" w:rsidP="00780A53">
      <w:pPr>
        <w:pStyle w:val="Paragraphedeliste"/>
        <w:numPr>
          <w:ilvl w:val="0"/>
          <w:numId w:val="1"/>
        </w:numPr>
        <w:spacing w:after="0" w:line="240" w:lineRule="auto"/>
        <w:jc w:val="both"/>
        <w:rPr>
          <w:rFonts w:ascii="Verdana" w:hAnsi="Verdana" w:cs="Arial"/>
          <w:szCs w:val="24"/>
        </w:rPr>
      </w:pPr>
      <w:r>
        <w:rPr>
          <w:rFonts w:ascii="Verdana" w:hAnsi="Verdana" w:cs="Arial"/>
          <w:szCs w:val="24"/>
        </w:rPr>
        <w:t xml:space="preserve">La consigne de recherche de solutions </w:t>
      </w:r>
      <w:r w:rsidR="00D80A6E">
        <w:rPr>
          <w:rFonts w:ascii="Verdana" w:hAnsi="Verdana" w:cs="Arial"/>
          <w:szCs w:val="24"/>
        </w:rPr>
        <w:t>lors des ateliers a été maintenue et a contribué à des pistes</w:t>
      </w:r>
      <w:r w:rsidR="00841CDB" w:rsidRPr="004463F6">
        <w:rPr>
          <w:rFonts w:ascii="Verdana" w:hAnsi="Verdana" w:cs="Arial"/>
          <w:szCs w:val="24"/>
        </w:rPr>
        <w:t xml:space="preserve"> d</w:t>
      </w:r>
      <w:r w:rsidR="00D80A6E">
        <w:rPr>
          <w:rFonts w:ascii="Verdana" w:hAnsi="Verdana" w:cs="Arial"/>
          <w:szCs w:val="24"/>
        </w:rPr>
        <w:t xml:space="preserve">e collaboration futures par les acteurs du milieu pour la </w:t>
      </w:r>
      <w:r w:rsidR="00D80A6E">
        <w:rPr>
          <w:rFonts w:ascii="Verdana" w:hAnsi="Verdana" w:cs="Arial"/>
          <w:color w:val="000000"/>
          <w:szCs w:val="24"/>
        </w:rPr>
        <w:t>réduction des obstacles et d</w:t>
      </w:r>
      <w:r w:rsidR="00841CDB" w:rsidRPr="004463F6">
        <w:rPr>
          <w:rFonts w:ascii="Verdana" w:hAnsi="Verdana" w:cs="Arial"/>
          <w:color w:val="000000"/>
          <w:szCs w:val="24"/>
        </w:rPr>
        <w:t>es iniquités régionales</w:t>
      </w:r>
      <w:r w:rsidR="00D80A6E">
        <w:rPr>
          <w:rFonts w:ascii="Verdana" w:hAnsi="Verdana" w:cs="Arial"/>
          <w:color w:val="000000"/>
          <w:szCs w:val="24"/>
        </w:rPr>
        <w:t xml:space="preserve"> en transport</w:t>
      </w:r>
      <w:r w:rsidR="00841CDB" w:rsidRPr="004463F6">
        <w:rPr>
          <w:rFonts w:ascii="Verdana" w:hAnsi="Verdana" w:cs="Arial"/>
          <w:color w:val="000000"/>
          <w:szCs w:val="24"/>
        </w:rPr>
        <w:t>.</w:t>
      </w:r>
    </w:p>
    <w:p w:rsidR="00841CDB" w:rsidRDefault="00841CDB" w:rsidP="00780A53">
      <w:pPr>
        <w:jc w:val="both"/>
        <w:rPr>
          <w:rFonts w:ascii="Verdana" w:hAnsi="Verdana"/>
        </w:rPr>
      </w:pPr>
    </w:p>
    <w:p w:rsidR="00841CDB" w:rsidRDefault="00D80A6E" w:rsidP="00780A53">
      <w:pPr>
        <w:jc w:val="both"/>
        <w:rPr>
          <w:rFonts w:ascii="Verdana" w:hAnsi="Verdana"/>
          <w:sz w:val="24"/>
          <w:szCs w:val="24"/>
        </w:rPr>
      </w:pPr>
      <w:r>
        <w:rPr>
          <w:rFonts w:ascii="Verdana" w:hAnsi="Verdana"/>
          <w:sz w:val="24"/>
          <w:szCs w:val="24"/>
        </w:rPr>
        <w:t>Nous remercions tous les participants de leur implication et de leur ouverture  lors des échanges contribuant ainsi à la réussite de cette journée de réflexion.</w:t>
      </w:r>
    </w:p>
    <w:p w:rsidR="00D4651E" w:rsidRDefault="00D4651E" w:rsidP="00780A53">
      <w:pPr>
        <w:jc w:val="both"/>
        <w:rPr>
          <w:rFonts w:ascii="Verdana" w:hAnsi="Verdana"/>
          <w:sz w:val="24"/>
          <w:szCs w:val="24"/>
        </w:rPr>
      </w:pPr>
    </w:p>
    <w:p w:rsidR="00D4651E" w:rsidRPr="00841CDB" w:rsidRDefault="00D4651E" w:rsidP="00780A53">
      <w:pPr>
        <w:jc w:val="both"/>
        <w:rPr>
          <w:rFonts w:ascii="Verdana" w:hAnsi="Verdana"/>
          <w:sz w:val="24"/>
          <w:szCs w:val="24"/>
        </w:rPr>
      </w:pPr>
    </w:p>
    <w:p w:rsidR="00841CDB" w:rsidRDefault="00841CDB" w:rsidP="00D4651E">
      <w:pPr>
        <w:jc w:val="center"/>
        <w:rPr>
          <w:rFonts w:ascii="Verdana" w:hAnsi="Verdana" w:cs="Arial"/>
          <w:b/>
          <w:sz w:val="24"/>
          <w:szCs w:val="24"/>
        </w:rPr>
      </w:pPr>
    </w:p>
    <w:p w:rsidR="00831EBC" w:rsidRDefault="00831EBC" w:rsidP="00D4651E">
      <w:pPr>
        <w:jc w:val="center"/>
        <w:rPr>
          <w:rFonts w:ascii="Verdana" w:hAnsi="Verdana" w:cs="Arial"/>
          <w:b/>
          <w:sz w:val="24"/>
          <w:szCs w:val="24"/>
        </w:rPr>
      </w:pPr>
    </w:p>
    <w:p w:rsidR="00831EBC" w:rsidRDefault="00831EBC" w:rsidP="00D4651E">
      <w:pPr>
        <w:jc w:val="center"/>
        <w:rPr>
          <w:rFonts w:ascii="Verdana" w:hAnsi="Verdana" w:cs="Arial"/>
          <w:b/>
          <w:sz w:val="24"/>
          <w:szCs w:val="24"/>
        </w:rPr>
      </w:pPr>
    </w:p>
    <w:p w:rsidR="00831EBC" w:rsidRDefault="00831EBC" w:rsidP="00D4651E">
      <w:pPr>
        <w:jc w:val="center"/>
        <w:rPr>
          <w:rFonts w:ascii="Verdana" w:hAnsi="Verdana" w:cs="Arial"/>
          <w:b/>
          <w:sz w:val="24"/>
          <w:szCs w:val="24"/>
        </w:rPr>
      </w:pPr>
    </w:p>
    <w:p w:rsidR="00831EBC" w:rsidRDefault="00831EBC" w:rsidP="00D4651E">
      <w:pPr>
        <w:jc w:val="center"/>
        <w:rPr>
          <w:rFonts w:ascii="Verdana" w:hAnsi="Verdana" w:cs="Arial"/>
          <w:b/>
          <w:sz w:val="24"/>
          <w:szCs w:val="24"/>
        </w:rPr>
      </w:pPr>
    </w:p>
    <w:p w:rsidR="00831EBC" w:rsidRDefault="00831EBC" w:rsidP="00D4651E">
      <w:pPr>
        <w:jc w:val="center"/>
        <w:rPr>
          <w:rFonts w:ascii="Verdana" w:hAnsi="Verdana" w:cs="Arial"/>
          <w:b/>
          <w:sz w:val="24"/>
          <w:szCs w:val="24"/>
        </w:rPr>
      </w:pPr>
    </w:p>
    <w:p w:rsidR="00831EBC" w:rsidRDefault="00831EBC" w:rsidP="00D4651E">
      <w:pPr>
        <w:jc w:val="center"/>
        <w:rPr>
          <w:rFonts w:ascii="Verdana" w:hAnsi="Verdana" w:cs="Arial"/>
          <w:b/>
          <w:sz w:val="24"/>
          <w:szCs w:val="24"/>
        </w:rPr>
      </w:pPr>
    </w:p>
    <w:p w:rsidR="00831EBC" w:rsidRDefault="00831EBC" w:rsidP="00D4651E">
      <w:pPr>
        <w:jc w:val="center"/>
        <w:rPr>
          <w:rFonts w:ascii="Verdana" w:hAnsi="Verdana" w:cs="Arial"/>
          <w:b/>
          <w:sz w:val="24"/>
          <w:szCs w:val="24"/>
        </w:rPr>
      </w:pPr>
    </w:p>
    <w:p w:rsidR="00831EBC" w:rsidRDefault="00831EBC" w:rsidP="00D4651E">
      <w:pPr>
        <w:jc w:val="center"/>
        <w:rPr>
          <w:rFonts w:ascii="Verdana" w:hAnsi="Verdana" w:cs="Arial"/>
          <w:b/>
          <w:sz w:val="24"/>
          <w:szCs w:val="24"/>
        </w:rPr>
      </w:pPr>
    </w:p>
    <w:p w:rsidR="00831EBC" w:rsidRDefault="00831EBC" w:rsidP="00D4651E">
      <w:pPr>
        <w:jc w:val="center"/>
        <w:rPr>
          <w:rFonts w:ascii="Verdana" w:hAnsi="Verdana" w:cs="Arial"/>
          <w:b/>
          <w:sz w:val="24"/>
          <w:szCs w:val="24"/>
        </w:rPr>
      </w:pPr>
    </w:p>
    <w:p w:rsidR="00831EBC" w:rsidRDefault="00831EBC" w:rsidP="00D4651E">
      <w:pPr>
        <w:jc w:val="center"/>
        <w:rPr>
          <w:rFonts w:ascii="Verdana" w:hAnsi="Verdana" w:cs="Arial"/>
          <w:b/>
          <w:sz w:val="24"/>
          <w:szCs w:val="24"/>
        </w:rPr>
      </w:pPr>
    </w:p>
    <w:p w:rsidR="00831EBC" w:rsidRDefault="00831EBC" w:rsidP="00D4651E">
      <w:pPr>
        <w:jc w:val="center"/>
        <w:rPr>
          <w:rFonts w:ascii="Verdana" w:hAnsi="Verdana" w:cs="Arial"/>
          <w:b/>
          <w:sz w:val="24"/>
          <w:szCs w:val="24"/>
        </w:rPr>
      </w:pPr>
      <w:r>
        <w:rPr>
          <w:rFonts w:ascii="Verdana" w:hAnsi="Verdana" w:cs="Arial"/>
          <w:b/>
          <w:sz w:val="24"/>
          <w:szCs w:val="24"/>
        </w:rPr>
        <w:br w:type="page"/>
      </w:r>
    </w:p>
    <w:p w:rsidR="00831EBC" w:rsidRDefault="00831EBC" w:rsidP="00D4651E">
      <w:pPr>
        <w:jc w:val="center"/>
        <w:rPr>
          <w:rFonts w:ascii="Verdana" w:hAnsi="Verdana" w:cs="Arial"/>
          <w:b/>
          <w:sz w:val="24"/>
          <w:szCs w:val="24"/>
        </w:rPr>
      </w:pPr>
      <w:r>
        <w:rPr>
          <w:rFonts w:ascii="Verdana" w:hAnsi="Verdana" w:cs="Arial"/>
          <w:b/>
          <w:sz w:val="24"/>
          <w:szCs w:val="24"/>
        </w:rPr>
        <w:t>Galerie de photos</w:t>
      </w:r>
    </w:p>
    <w:p w:rsidR="00705D56" w:rsidRDefault="00D4651E" w:rsidP="00831EBC">
      <w:pPr>
        <w:jc w:val="center"/>
        <w:rPr>
          <w:rFonts w:ascii="Arial" w:hAnsi="Arial" w:cs="Arial"/>
        </w:rPr>
      </w:pPr>
      <w:r>
        <w:rPr>
          <w:rFonts w:ascii="Arial" w:hAnsi="Arial" w:cs="Arial"/>
          <w:noProof/>
          <w:lang w:eastAsia="fr-CA"/>
        </w:rPr>
        <w:drawing>
          <wp:inline distT="0" distB="0" distL="0" distR="0">
            <wp:extent cx="3984000" cy="2988000"/>
            <wp:effectExtent l="2857" t="0" r="318" b="317"/>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411_13500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984000" cy="2988000"/>
                    </a:xfrm>
                    <a:prstGeom prst="rect">
                      <a:avLst/>
                    </a:prstGeom>
                  </pic:spPr>
                </pic:pic>
              </a:graphicData>
            </a:graphic>
          </wp:inline>
        </w:drawing>
      </w:r>
    </w:p>
    <w:p w:rsidR="00D4651E" w:rsidRDefault="00410EDA" w:rsidP="00831EBC">
      <w:pPr>
        <w:jc w:val="center"/>
        <w:rPr>
          <w:rFonts w:ascii="Arial" w:hAnsi="Arial" w:cs="Arial"/>
        </w:rPr>
      </w:pPr>
      <w:r>
        <w:rPr>
          <w:rFonts w:ascii="Arial" w:hAnsi="Arial" w:cs="Arial"/>
        </w:rPr>
        <w:t>MRC des Maskoutains</w:t>
      </w:r>
      <w:r w:rsidR="009D39EC">
        <w:rPr>
          <w:rFonts w:ascii="Arial" w:hAnsi="Arial" w:cs="Arial"/>
        </w:rPr>
        <w:t xml:space="preserve">, MRC </w:t>
      </w:r>
      <w:r>
        <w:rPr>
          <w:rFonts w:ascii="Arial" w:hAnsi="Arial" w:cs="Arial"/>
        </w:rPr>
        <w:t>Acton</w:t>
      </w:r>
      <w:r w:rsidR="009D39EC">
        <w:rPr>
          <w:rFonts w:ascii="Arial" w:hAnsi="Arial" w:cs="Arial"/>
        </w:rPr>
        <w:t xml:space="preserve">, MRC </w:t>
      </w:r>
      <w:r>
        <w:rPr>
          <w:rFonts w:ascii="Arial" w:hAnsi="Arial" w:cs="Arial"/>
        </w:rPr>
        <w:t>Pierre-De Saurel</w:t>
      </w:r>
    </w:p>
    <w:p w:rsidR="00831EBC" w:rsidRDefault="00831EBC" w:rsidP="00831EBC">
      <w:pPr>
        <w:jc w:val="center"/>
        <w:rPr>
          <w:rFonts w:ascii="Arial" w:hAnsi="Arial" w:cs="Arial"/>
        </w:rPr>
      </w:pPr>
    </w:p>
    <w:p w:rsidR="00705D56" w:rsidRDefault="00D4651E" w:rsidP="00831EBC">
      <w:pPr>
        <w:jc w:val="center"/>
        <w:rPr>
          <w:rFonts w:ascii="Arial" w:hAnsi="Arial" w:cs="Arial"/>
        </w:rPr>
      </w:pPr>
      <w:r>
        <w:rPr>
          <w:rFonts w:ascii="Arial" w:hAnsi="Arial" w:cs="Arial"/>
          <w:noProof/>
          <w:lang w:eastAsia="fr-CA"/>
        </w:rPr>
        <w:drawing>
          <wp:inline distT="0" distB="0" distL="0" distR="0">
            <wp:extent cx="4824000" cy="27135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411_135917.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824000" cy="2713500"/>
                    </a:xfrm>
                    <a:prstGeom prst="rect">
                      <a:avLst/>
                    </a:prstGeom>
                  </pic:spPr>
                </pic:pic>
              </a:graphicData>
            </a:graphic>
          </wp:inline>
        </w:drawing>
      </w:r>
    </w:p>
    <w:p w:rsidR="00705D56" w:rsidRDefault="00831EBC" w:rsidP="00831EBC">
      <w:pPr>
        <w:jc w:val="center"/>
        <w:rPr>
          <w:rFonts w:ascii="Arial" w:hAnsi="Arial" w:cs="Arial"/>
        </w:rPr>
      </w:pPr>
      <w:r>
        <w:rPr>
          <w:rFonts w:ascii="Arial" w:hAnsi="Arial" w:cs="Arial"/>
        </w:rPr>
        <w:t>Agglomération de Longueuil</w:t>
      </w:r>
      <w:r w:rsidR="009D39EC">
        <w:rPr>
          <w:rFonts w:ascii="Arial" w:hAnsi="Arial" w:cs="Arial"/>
        </w:rPr>
        <w:t xml:space="preserve"> et MRC Marguerite D’Youville</w:t>
      </w:r>
    </w:p>
    <w:p w:rsidR="00705D56" w:rsidRDefault="00D4651E" w:rsidP="00D4651E">
      <w:pPr>
        <w:jc w:val="center"/>
        <w:rPr>
          <w:rFonts w:ascii="Arial" w:hAnsi="Arial" w:cs="Arial"/>
        </w:rPr>
      </w:pPr>
      <w:r>
        <w:rPr>
          <w:rFonts w:ascii="Arial" w:hAnsi="Arial" w:cs="Arial"/>
          <w:noProof/>
          <w:lang w:eastAsia="fr-CA"/>
        </w:rPr>
        <w:drawing>
          <wp:inline distT="0" distB="0" distL="0" distR="0">
            <wp:extent cx="4464000" cy="334800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411_135128.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4464000" cy="3348000"/>
                    </a:xfrm>
                    <a:prstGeom prst="rect">
                      <a:avLst/>
                    </a:prstGeom>
                  </pic:spPr>
                </pic:pic>
              </a:graphicData>
            </a:graphic>
          </wp:inline>
        </w:drawing>
      </w:r>
    </w:p>
    <w:p w:rsidR="00D4651E" w:rsidRDefault="00831EBC" w:rsidP="00831EBC">
      <w:pPr>
        <w:jc w:val="center"/>
        <w:rPr>
          <w:rFonts w:ascii="Arial" w:hAnsi="Arial" w:cs="Arial"/>
        </w:rPr>
      </w:pPr>
      <w:r>
        <w:rPr>
          <w:rFonts w:ascii="Arial" w:hAnsi="Arial" w:cs="Arial"/>
        </w:rPr>
        <w:t>MRC Roussillon</w:t>
      </w:r>
      <w:r w:rsidR="009D39EC">
        <w:rPr>
          <w:rFonts w:ascii="Arial" w:hAnsi="Arial" w:cs="Arial"/>
        </w:rPr>
        <w:t>, MRC Jardins de Napierville</w:t>
      </w:r>
      <w:r w:rsidR="00E42636">
        <w:rPr>
          <w:rFonts w:ascii="Arial" w:hAnsi="Arial" w:cs="Arial"/>
        </w:rPr>
        <w:t>, MRC Beauharnois-Salaberry</w:t>
      </w:r>
    </w:p>
    <w:p w:rsidR="00D4651E" w:rsidRDefault="00D4651E" w:rsidP="00D4651E">
      <w:pPr>
        <w:jc w:val="center"/>
        <w:rPr>
          <w:rFonts w:ascii="Arial" w:hAnsi="Arial" w:cs="Arial"/>
        </w:rPr>
      </w:pPr>
    </w:p>
    <w:p w:rsidR="00705D56" w:rsidRDefault="00D4651E" w:rsidP="00D4651E">
      <w:pPr>
        <w:jc w:val="center"/>
        <w:rPr>
          <w:rFonts w:ascii="Arial" w:hAnsi="Arial" w:cs="Arial"/>
        </w:rPr>
      </w:pPr>
      <w:r>
        <w:rPr>
          <w:rFonts w:ascii="Arial" w:hAnsi="Arial" w:cs="Arial"/>
          <w:noProof/>
          <w:lang w:eastAsia="fr-CA"/>
        </w:rPr>
        <w:drawing>
          <wp:inline distT="0" distB="0" distL="0" distR="0">
            <wp:extent cx="4368000" cy="3276000"/>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411_135324.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4368000" cy="3276000"/>
                    </a:xfrm>
                    <a:prstGeom prst="rect">
                      <a:avLst/>
                    </a:prstGeom>
                  </pic:spPr>
                </pic:pic>
              </a:graphicData>
            </a:graphic>
          </wp:inline>
        </w:drawing>
      </w:r>
    </w:p>
    <w:p w:rsidR="00705D56" w:rsidRDefault="00831EBC" w:rsidP="00831EBC">
      <w:pPr>
        <w:jc w:val="center"/>
        <w:rPr>
          <w:rFonts w:ascii="Arial" w:hAnsi="Arial" w:cs="Arial"/>
        </w:rPr>
      </w:pPr>
      <w:r>
        <w:rPr>
          <w:rFonts w:ascii="Arial" w:hAnsi="Arial" w:cs="Arial"/>
        </w:rPr>
        <w:t>Agglomération de Longueuil</w:t>
      </w:r>
      <w:r w:rsidR="009D39EC">
        <w:rPr>
          <w:rFonts w:ascii="Arial" w:hAnsi="Arial" w:cs="Arial"/>
        </w:rPr>
        <w:t xml:space="preserve"> et MRC de la Vallée du Richelieu </w:t>
      </w:r>
    </w:p>
    <w:p w:rsidR="00705D56" w:rsidRDefault="00705D56" w:rsidP="00831EBC">
      <w:pPr>
        <w:jc w:val="center"/>
        <w:rPr>
          <w:rFonts w:ascii="Arial" w:hAnsi="Arial" w:cs="Arial"/>
        </w:rPr>
      </w:pPr>
    </w:p>
    <w:p w:rsidR="00705D56" w:rsidRDefault="00D4651E" w:rsidP="00705D56">
      <w:pPr>
        <w:rPr>
          <w:rFonts w:ascii="Arial" w:hAnsi="Arial" w:cs="Arial"/>
        </w:rPr>
      </w:pPr>
      <w:r>
        <w:rPr>
          <w:rFonts w:ascii="Arial" w:hAnsi="Arial" w:cs="Arial"/>
          <w:noProof/>
          <w:lang w:eastAsia="fr-CA"/>
        </w:rPr>
        <w:drawing>
          <wp:inline distT="0" distB="0" distL="0" distR="0">
            <wp:extent cx="5486400" cy="30861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0411_135949.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5486400" cy="3086100"/>
                    </a:xfrm>
                    <a:prstGeom prst="rect">
                      <a:avLst/>
                    </a:prstGeom>
                  </pic:spPr>
                </pic:pic>
              </a:graphicData>
            </a:graphic>
          </wp:inline>
        </w:drawing>
      </w:r>
    </w:p>
    <w:p w:rsidR="00831EBC" w:rsidRDefault="00831EBC" w:rsidP="00831EBC">
      <w:pPr>
        <w:jc w:val="center"/>
        <w:rPr>
          <w:rFonts w:ascii="Arial" w:hAnsi="Arial" w:cs="Arial"/>
        </w:rPr>
      </w:pPr>
      <w:r>
        <w:rPr>
          <w:rFonts w:ascii="Arial" w:hAnsi="Arial" w:cs="Arial"/>
        </w:rPr>
        <w:t>MRC Haut-Richelieu</w:t>
      </w:r>
      <w:r w:rsidR="00E42636">
        <w:rPr>
          <w:rFonts w:ascii="Arial" w:hAnsi="Arial" w:cs="Arial"/>
        </w:rPr>
        <w:t xml:space="preserve"> et MRC Rouville</w:t>
      </w:r>
    </w:p>
    <w:p w:rsidR="00831EBC" w:rsidRDefault="00831EBC" w:rsidP="00705D56">
      <w:pPr>
        <w:rPr>
          <w:rFonts w:ascii="Arial" w:hAnsi="Arial" w:cs="Arial"/>
        </w:rPr>
      </w:pPr>
    </w:p>
    <w:p w:rsidR="00831EBC" w:rsidRDefault="00831EBC" w:rsidP="00F047BE">
      <w:pPr>
        <w:jc w:val="center"/>
        <w:rPr>
          <w:rFonts w:ascii="Arial" w:hAnsi="Arial" w:cs="Arial"/>
        </w:rPr>
      </w:pPr>
      <w:r>
        <w:rPr>
          <w:rFonts w:ascii="Verdana" w:hAnsi="Verdana" w:cs="Arial"/>
          <w:b/>
          <w:noProof/>
          <w:sz w:val="24"/>
          <w:szCs w:val="24"/>
          <w:lang w:eastAsia="fr-CA"/>
        </w:rPr>
        <w:drawing>
          <wp:inline distT="0" distB="0" distL="0" distR="0" wp14:anchorId="2D77A57D" wp14:editId="6214759D">
            <wp:extent cx="4464000" cy="3348000"/>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411_135019.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4464000" cy="3348000"/>
                    </a:xfrm>
                    <a:prstGeom prst="rect">
                      <a:avLst/>
                    </a:prstGeom>
                  </pic:spPr>
                </pic:pic>
              </a:graphicData>
            </a:graphic>
          </wp:inline>
        </w:drawing>
      </w:r>
    </w:p>
    <w:p w:rsidR="00F047BE" w:rsidRDefault="00831EBC" w:rsidP="00831EBC">
      <w:pPr>
        <w:jc w:val="center"/>
        <w:rPr>
          <w:rFonts w:ascii="Arial" w:hAnsi="Arial" w:cs="Arial"/>
        </w:rPr>
      </w:pPr>
      <w:r>
        <w:rPr>
          <w:rFonts w:ascii="Arial" w:hAnsi="Arial" w:cs="Arial"/>
        </w:rPr>
        <w:t>MRC Brome Missisquoi</w:t>
      </w:r>
      <w:r w:rsidR="00E42636">
        <w:rPr>
          <w:rFonts w:ascii="Arial" w:hAnsi="Arial" w:cs="Arial"/>
        </w:rPr>
        <w:t xml:space="preserve"> et MRC La Haute-Yamaska</w:t>
      </w:r>
    </w:p>
    <w:p w:rsidR="00831EBC" w:rsidRDefault="00831EBC" w:rsidP="00831EBC">
      <w:pPr>
        <w:jc w:val="center"/>
        <w:rPr>
          <w:rFonts w:ascii="Arial" w:hAnsi="Arial" w:cs="Arial"/>
        </w:rPr>
      </w:pPr>
      <w:r>
        <w:rPr>
          <w:rFonts w:ascii="Arial" w:hAnsi="Arial" w:cs="Arial"/>
        </w:rPr>
        <w:t>,</w:t>
      </w:r>
      <w:r w:rsidR="00705D56">
        <w:rPr>
          <w:rFonts w:ascii="Arial" w:hAnsi="Arial" w:cs="Arial"/>
        </w:rPr>
        <w:br w:type="page"/>
      </w:r>
    </w:p>
    <w:p w:rsidR="00C04788" w:rsidRDefault="00F047BE" w:rsidP="00C04788">
      <w:pPr>
        <w:jc w:val="center"/>
        <w:rPr>
          <w:rFonts w:ascii="Verdana" w:hAnsi="Verdana"/>
          <w:b/>
          <w:sz w:val="24"/>
          <w:szCs w:val="24"/>
        </w:rPr>
      </w:pPr>
      <w:r w:rsidRPr="00F047BE">
        <w:rPr>
          <w:rFonts w:ascii="Verdana" w:hAnsi="Verdana"/>
          <w:b/>
          <w:sz w:val="24"/>
          <w:szCs w:val="24"/>
        </w:rPr>
        <w:t>Collaboration à la préparation et à l’organisation de la Journée de réflexion</w:t>
      </w:r>
    </w:p>
    <w:p w:rsidR="00F047BE" w:rsidRPr="001833C2" w:rsidRDefault="00F047BE" w:rsidP="00F047BE">
      <w:pPr>
        <w:spacing w:after="0"/>
        <w:rPr>
          <w:rFonts w:ascii="Verdana" w:hAnsi="Verdana"/>
        </w:rPr>
      </w:pPr>
      <w:r w:rsidRPr="001833C2">
        <w:rPr>
          <w:rFonts w:ascii="Verdana" w:hAnsi="Verdana"/>
        </w:rPr>
        <w:t>Valéry Thibault, OPHQ</w:t>
      </w:r>
    </w:p>
    <w:p w:rsidR="00F047BE" w:rsidRPr="001833C2" w:rsidRDefault="00F047BE" w:rsidP="00F047BE">
      <w:pPr>
        <w:spacing w:after="0"/>
        <w:rPr>
          <w:rFonts w:ascii="Verdana" w:hAnsi="Verdana"/>
        </w:rPr>
      </w:pPr>
      <w:r w:rsidRPr="001833C2">
        <w:rPr>
          <w:rFonts w:ascii="Verdana" w:hAnsi="Verdana"/>
        </w:rPr>
        <w:t>Brigitte Lavallée, GAPHRY</w:t>
      </w:r>
    </w:p>
    <w:p w:rsidR="00F047BE" w:rsidRPr="001833C2" w:rsidRDefault="00F047BE" w:rsidP="00F047BE">
      <w:pPr>
        <w:spacing w:after="0"/>
        <w:rPr>
          <w:rFonts w:ascii="Verdana" w:hAnsi="Verdana"/>
        </w:rPr>
      </w:pPr>
      <w:r w:rsidRPr="001833C2">
        <w:rPr>
          <w:rFonts w:ascii="Verdana" w:hAnsi="Verdana"/>
        </w:rPr>
        <w:t>Frances Champigny, GAPHRY</w:t>
      </w:r>
    </w:p>
    <w:p w:rsidR="00F047BE" w:rsidRPr="001833C2" w:rsidRDefault="00F047BE" w:rsidP="00F047BE">
      <w:pPr>
        <w:spacing w:after="0"/>
        <w:rPr>
          <w:rFonts w:ascii="Verdana" w:hAnsi="Verdana"/>
        </w:rPr>
      </w:pPr>
      <w:r w:rsidRPr="001833C2">
        <w:rPr>
          <w:rFonts w:ascii="Verdana" w:hAnsi="Verdana"/>
        </w:rPr>
        <w:t>Marie Montplaisir, GAPHRY</w:t>
      </w:r>
    </w:p>
    <w:p w:rsidR="00F047BE" w:rsidRPr="001833C2" w:rsidRDefault="00F047BE" w:rsidP="00F047BE">
      <w:pPr>
        <w:spacing w:after="0"/>
        <w:rPr>
          <w:rFonts w:ascii="Verdana" w:hAnsi="Verdana"/>
        </w:rPr>
      </w:pPr>
      <w:r w:rsidRPr="001833C2">
        <w:rPr>
          <w:rFonts w:ascii="Verdana" w:hAnsi="Verdana"/>
        </w:rPr>
        <w:t>Nancy Côté, GAPHRSM</w:t>
      </w:r>
    </w:p>
    <w:p w:rsidR="00F047BE" w:rsidRPr="001833C2" w:rsidRDefault="00F047BE" w:rsidP="00F047BE">
      <w:pPr>
        <w:spacing w:after="0"/>
        <w:rPr>
          <w:rFonts w:ascii="Verdana" w:hAnsi="Verdana"/>
        </w:rPr>
      </w:pPr>
      <w:r w:rsidRPr="001833C2">
        <w:rPr>
          <w:rFonts w:ascii="Verdana" w:hAnsi="Verdana"/>
        </w:rPr>
        <w:t>Sylvie Boucher, GAPHRSM</w:t>
      </w:r>
    </w:p>
    <w:p w:rsidR="00F047BE" w:rsidRPr="001833C2" w:rsidRDefault="00F047BE" w:rsidP="00F047BE">
      <w:pPr>
        <w:spacing w:after="0"/>
        <w:rPr>
          <w:rFonts w:ascii="Verdana" w:hAnsi="Verdana"/>
        </w:rPr>
      </w:pPr>
      <w:r w:rsidRPr="001833C2">
        <w:rPr>
          <w:rFonts w:ascii="Verdana" w:hAnsi="Verdana"/>
        </w:rPr>
        <w:t>Dominique Palardy, GAPHRSM</w:t>
      </w:r>
    </w:p>
    <w:p w:rsidR="00F047BE" w:rsidRPr="001833C2" w:rsidRDefault="00F047BE" w:rsidP="00F047BE">
      <w:pPr>
        <w:spacing w:after="0"/>
        <w:rPr>
          <w:rFonts w:ascii="Verdana" w:hAnsi="Verdana"/>
        </w:rPr>
      </w:pPr>
      <w:r w:rsidRPr="001833C2">
        <w:rPr>
          <w:rFonts w:ascii="Verdana" w:hAnsi="Verdana"/>
        </w:rPr>
        <w:t>Pauline Couture, GAPHRSM</w:t>
      </w:r>
    </w:p>
    <w:p w:rsidR="00F047BE" w:rsidRPr="001833C2" w:rsidRDefault="00F047BE" w:rsidP="00F047BE">
      <w:pPr>
        <w:spacing w:after="0"/>
        <w:rPr>
          <w:rFonts w:ascii="Verdana" w:hAnsi="Verdana"/>
        </w:rPr>
      </w:pPr>
    </w:p>
    <w:p w:rsidR="00F047BE" w:rsidRPr="001833C2" w:rsidRDefault="00F047BE" w:rsidP="00F047BE">
      <w:pPr>
        <w:spacing w:after="0"/>
        <w:rPr>
          <w:rFonts w:ascii="Verdana" w:hAnsi="Verdana"/>
          <w:u w:val="single"/>
        </w:rPr>
      </w:pPr>
      <w:r w:rsidRPr="001833C2">
        <w:rPr>
          <w:rFonts w:ascii="Verdana" w:hAnsi="Verdana"/>
          <w:u w:val="single"/>
        </w:rPr>
        <w:t>Animateurs et secrétaires d’atelier</w:t>
      </w:r>
    </w:p>
    <w:p w:rsidR="00F047BE" w:rsidRPr="001833C2" w:rsidRDefault="00F047BE" w:rsidP="00F047BE">
      <w:pPr>
        <w:spacing w:after="0"/>
        <w:rPr>
          <w:rFonts w:ascii="Verdana" w:hAnsi="Verdana"/>
        </w:rPr>
      </w:pPr>
      <w:r w:rsidRPr="001833C2">
        <w:rPr>
          <w:rFonts w:ascii="Verdana" w:hAnsi="Verdana"/>
        </w:rPr>
        <w:t>Jacynthe Daigle, GAPHRY</w:t>
      </w:r>
    </w:p>
    <w:p w:rsidR="00F047BE" w:rsidRPr="001833C2" w:rsidRDefault="00F047BE" w:rsidP="00F047BE">
      <w:pPr>
        <w:spacing w:after="0"/>
        <w:rPr>
          <w:rFonts w:ascii="Verdana" w:hAnsi="Verdana"/>
        </w:rPr>
      </w:pPr>
      <w:r w:rsidRPr="001833C2">
        <w:rPr>
          <w:rFonts w:ascii="Verdana" w:hAnsi="Verdana"/>
        </w:rPr>
        <w:t>Renée-Claude Paré, GAPHRY</w:t>
      </w:r>
    </w:p>
    <w:p w:rsidR="00F047BE" w:rsidRPr="001833C2" w:rsidRDefault="00F047BE" w:rsidP="00F047BE">
      <w:pPr>
        <w:spacing w:after="0"/>
        <w:rPr>
          <w:rFonts w:ascii="Verdana" w:hAnsi="Verdana"/>
        </w:rPr>
      </w:pPr>
      <w:r w:rsidRPr="001833C2">
        <w:rPr>
          <w:rFonts w:ascii="Verdana" w:hAnsi="Verdana"/>
        </w:rPr>
        <w:t>Louis Gagnon Lessard, GAPHRY</w:t>
      </w:r>
    </w:p>
    <w:p w:rsidR="00F047BE" w:rsidRPr="001833C2" w:rsidRDefault="00F047BE" w:rsidP="00F047BE">
      <w:pPr>
        <w:spacing w:after="0"/>
        <w:rPr>
          <w:rFonts w:ascii="Verdana" w:hAnsi="Verdana"/>
        </w:rPr>
      </w:pPr>
      <w:r w:rsidRPr="001833C2">
        <w:rPr>
          <w:rFonts w:ascii="Verdana" w:hAnsi="Verdana"/>
        </w:rPr>
        <w:t>Ruth Potvin, GAPHRY</w:t>
      </w:r>
    </w:p>
    <w:p w:rsidR="001833C2" w:rsidRPr="001833C2" w:rsidRDefault="001833C2" w:rsidP="001833C2">
      <w:pPr>
        <w:spacing w:after="0"/>
        <w:rPr>
          <w:rFonts w:ascii="Verdana" w:hAnsi="Verdana"/>
        </w:rPr>
      </w:pPr>
      <w:r w:rsidRPr="001833C2">
        <w:rPr>
          <w:rFonts w:ascii="Verdana" w:hAnsi="Verdana"/>
        </w:rPr>
        <w:t>Nancy Côté, GAPHRSM</w:t>
      </w:r>
    </w:p>
    <w:p w:rsidR="001833C2" w:rsidRPr="001833C2" w:rsidRDefault="001833C2" w:rsidP="001833C2">
      <w:pPr>
        <w:spacing w:after="0"/>
        <w:rPr>
          <w:rFonts w:ascii="Verdana" w:hAnsi="Verdana"/>
        </w:rPr>
      </w:pPr>
      <w:r w:rsidRPr="001833C2">
        <w:rPr>
          <w:rFonts w:ascii="Verdana" w:hAnsi="Verdana"/>
        </w:rPr>
        <w:t>Sylvie Boucher, GAPHRSM</w:t>
      </w:r>
    </w:p>
    <w:p w:rsidR="00F047BE" w:rsidRPr="001833C2" w:rsidRDefault="00F047BE" w:rsidP="00F047BE">
      <w:pPr>
        <w:spacing w:after="0"/>
        <w:rPr>
          <w:rFonts w:ascii="Verdana" w:hAnsi="Verdana"/>
        </w:rPr>
      </w:pPr>
      <w:r w:rsidRPr="001833C2">
        <w:rPr>
          <w:rFonts w:ascii="Verdana" w:hAnsi="Verdana"/>
        </w:rPr>
        <w:t>Corinne Demars, GAPHRSM</w:t>
      </w:r>
    </w:p>
    <w:p w:rsidR="00F047BE" w:rsidRPr="001833C2" w:rsidRDefault="00F047BE" w:rsidP="00F047BE">
      <w:pPr>
        <w:spacing w:after="0"/>
        <w:rPr>
          <w:rFonts w:ascii="Verdana" w:hAnsi="Verdana"/>
        </w:rPr>
      </w:pPr>
      <w:r w:rsidRPr="001833C2">
        <w:rPr>
          <w:rFonts w:ascii="Verdana" w:hAnsi="Verdana"/>
        </w:rPr>
        <w:t>Lise Bertrand, GAPHRSM</w:t>
      </w:r>
    </w:p>
    <w:p w:rsidR="00F047BE" w:rsidRPr="001833C2" w:rsidRDefault="00F047BE" w:rsidP="00F047BE">
      <w:pPr>
        <w:spacing w:after="0"/>
        <w:rPr>
          <w:rFonts w:ascii="Verdana" w:hAnsi="Verdana"/>
        </w:rPr>
      </w:pPr>
      <w:r w:rsidRPr="001833C2">
        <w:rPr>
          <w:rFonts w:ascii="Verdana" w:hAnsi="Verdana"/>
        </w:rPr>
        <w:t>Valérie Bélanger, GAPHRSM</w:t>
      </w:r>
    </w:p>
    <w:p w:rsidR="00F047BE" w:rsidRPr="001833C2" w:rsidRDefault="00F047BE" w:rsidP="00F047BE">
      <w:pPr>
        <w:spacing w:after="0"/>
        <w:rPr>
          <w:rFonts w:ascii="Verdana" w:hAnsi="Verdana"/>
        </w:rPr>
      </w:pPr>
      <w:r w:rsidRPr="001833C2">
        <w:rPr>
          <w:rFonts w:ascii="Verdana" w:hAnsi="Verdana"/>
        </w:rPr>
        <w:t>Jean-François Matte, CISSSMO</w:t>
      </w:r>
    </w:p>
    <w:p w:rsidR="00F047BE" w:rsidRPr="001833C2" w:rsidRDefault="00F047BE" w:rsidP="00F047BE">
      <w:pPr>
        <w:spacing w:after="0"/>
        <w:rPr>
          <w:rFonts w:ascii="Verdana" w:hAnsi="Verdana"/>
        </w:rPr>
      </w:pPr>
      <w:r w:rsidRPr="001833C2">
        <w:rPr>
          <w:rFonts w:ascii="Verdana" w:hAnsi="Verdana"/>
        </w:rPr>
        <w:t>Suzanne Millette, GAPHRY</w:t>
      </w:r>
    </w:p>
    <w:p w:rsidR="00F047BE" w:rsidRPr="00F047BE" w:rsidRDefault="00F047BE" w:rsidP="00F047BE">
      <w:pPr>
        <w:spacing w:after="0"/>
        <w:rPr>
          <w:rFonts w:ascii="Verdana" w:hAnsi="Verdana"/>
          <w:sz w:val="24"/>
          <w:szCs w:val="24"/>
        </w:rPr>
      </w:pPr>
    </w:p>
    <w:p w:rsidR="00D4278C" w:rsidRPr="00780A53" w:rsidRDefault="00D4278C" w:rsidP="00577535">
      <w:pPr>
        <w:jc w:val="center"/>
        <w:rPr>
          <w:rFonts w:ascii="Verdana" w:hAnsi="Verdana"/>
          <w:b/>
          <w:sz w:val="28"/>
          <w:szCs w:val="28"/>
        </w:rPr>
      </w:pPr>
      <w:r w:rsidRPr="00780A53">
        <w:rPr>
          <w:rFonts w:ascii="Verdana" w:hAnsi="Verdana"/>
          <w:b/>
          <w:sz w:val="28"/>
          <w:szCs w:val="28"/>
        </w:rPr>
        <w:t>Le déroulement de la journée</w:t>
      </w:r>
    </w:p>
    <w:p w:rsidR="00D4278C" w:rsidRPr="00B52143" w:rsidRDefault="00D4278C" w:rsidP="00D4278C">
      <w:pPr>
        <w:autoSpaceDE w:val="0"/>
        <w:autoSpaceDN w:val="0"/>
        <w:adjustRightInd w:val="0"/>
        <w:spacing w:after="0" w:line="240" w:lineRule="auto"/>
        <w:rPr>
          <w:rFonts w:ascii="Verdana" w:hAnsi="Verdana" w:cs="Verdana"/>
          <w:color w:val="3D3C3B"/>
        </w:rPr>
      </w:pPr>
      <w:r w:rsidRPr="00B52143">
        <w:rPr>
          <w:rFonts w:ascii="Verdana" w:hAnsi="Verdana" w:cs="Verdana"/>
          <w:color w:val="3D3C3B"/>
        </w:rPr>
        <w:t>8 h 45 Accueil</w:t>
      </w:r>
    </w:p>
    <w:p w:rsidR="00D4278C" w:rsidRPr="00B52143" w:rsidRDefault="00D4278C" w:rsidP="00D4278C">
      <w:pPr>
        <w:autoSpaceDE w:val="0"/>
        <w:autoSpaceDN w:val="0"/>
        <w:adjustRightInd w:val="0"/>
        <w:spacing w:after="0" w:line="240" w:lineRule="auto"/>
        <w:rPr>
          <w:rFonts w:ascii="Verdana" w:hAnsi="Verdana" w:cs="Verdana"/>
          <w:color w:val="3D3C3B"/>
        </w:rPr>
      </w:pPr>
      <w:r w:rsidRPr="00B52143">
        <w:rPr>
          <w:rFonts w:ascii="Verdana" w:hAnsi="Verdana" w:cs="Verdana"/>
          <w:color w:val="3D3C3B"/>
        </w:rPr>
        <w:t>9 h Mot d’ouverture</w:t>
      </w:r>
    </w:p>
    <w:p w:rsidR="00D4278C" w:rsidRPr="00B52143" w:rsidRDefault="00D4278C" w:rsidP="00D4278C">
      <w:pPr>
        <w:autoSpaceDE w:val="0"/>
        <w:autoSpaceDN w:val="0"/>
        <w:adjustRightInd w:val="0"/>
        <w:spacing w:after="0" w:line="240" w:lineRule="auto"/>
        <w:rPr>
          <w:rFonts w:ascii="Verdana" w:hAnsi="Verdana" w:cs="Verdana"/>
          <w:color w:val="3D3C3B"/>
        </w:rPr>
      </w:pPr>
      <w:r w:rsidRPr="00B52143">
        <w:rPr>
          <w:rFonts w:ascii="Verdana" w:hAnsi="Verdana" w:cs="Verdana"/>
          <w:color w:val="3D3C3B"/>
        </w:rPr>
        <w:t>9 h 15 Présentation du transport adapté par le Ministère des</w:t>
      </w:r>
    </w:p>
    <w:p w:rsidR="00D4278C" w:rsidRPr="00B52143" w:rsidRDefault="00D4278C" w:rsidP="00D4278C">
      <w:pPr>
        <w:autoSpaceDE w:val="0"/>
        <w:autoSpaceDN w:val="0"/>
        <w:adjustRightInd w:val="0"/>
        <w:spacing w:after="0" w:line="240" w:lineRule="auto"/>
        <w:rPr>
          <w:rFonts w:ascii="Verdana" w:hAnsi="Verdana" w:cs="Verdana"/>
          <w:color w:val="3D3C3B"/>
        </w:rPr>
      </w:pPr>
      <w:r w:rsidRPr="00B52143">
        <w:rPr>
          <w:rFonts w:ascii="Verdana" w:hAnsi="Verdana" w:cs="Verdana"/>
          <w:color w:val="3D3C3B"/>
        </w:rPr>
        <w:t>Transports, de la Mobilité durable et de l’Électrification des transports (Le programme, la politique d’admissibilité) et période de questions</w:t>
      </w:r>
    </w:p>
    <w:p w:rsidR="00D4278C" w:rsidRPr="00B52143" w:rsidRDefault="00D4278C" w:rsidP="00D4278C">
      <w:pPr>
        <w:autoSpaceDE w:val="0"/>
        <w:autoSpaceDN w:val="0"/>
        <w:adjustRightInd w:val="0"/>
        <w:spacing w:after="0" w:line="240" w:lineRule="auto"/>
        <w:rPr>
          <w:rFonts w:ascii="Verdana" w:hAnsi="Verdana" w:cs="Verdana"/>
          <w:color w:val="3D3C3B"/>
        </w:rPr>
      </w:pPr>
      <w:r w:rsidRPr="00B52143">
        <w:rPr>
          <w:rFonts w:ascii="Verdana" w:hAnsi="Verdana" w:cs="Verdana"/>
          <w:color w:val="3D3C3B"/>
        </w:rPr>
        <w:t>10 h 30 Pause</w:t>
      </w:r>
    </w:p>
    <w:p w:rsidR="00D4278C" w:rsidRPr="00B52143" w:rsidRDefault="00D4278C" w:rsidP="00D4278C">
      <w:pPr>
        <w:autoSpaceDE w:val="0"/>
        <w:autoSpaceDN w:val="0"/>
        <w:adjustRightInd w:val="0"/>
        <w:spacing w:after="0" w:line="240" w:lineRule="auto"/>
        <w:rPr>
          <w:rFonts w:ascii="Verdana" w:hAnsi="Verdana" w:cs="Verdana"/>
          <w:color w:val="3D3C3B"/>
        </w:rPr>
      </w:pPr>
      <w:r w:rsidRPr="00B52143">
        <w:rPr>
          <w:rFonts w:ascii="Verdana" w:hAnsi="Verdana" w:cs="Verdana"/>
          <w:color w:val="3D3C3B"/>
        </w:rPr>
        <w:t>10 h 45 Nouvelle gouvernance par l’Autorité régionale de transport métropolitain (La mise en œuvre, l’harmonisation, les conséquences) et période de questions</w:t>
      </w:r>
    </w:p>
    <w:p w:rsidR="00D4278C" w:rsidRPr="00B52143" w:rsidRDefault="00D4278C" w:rsidP="00D4278C">
      <w:pPr>
        <w:autoSpaceDE w:val="0"/>
        <w:autoSpaceDN w:val="0"/>
        <w:adjustRightInd w:val="0"/>
        <w:spacing w:after="0" w:line="240" w:lineRule="auto"/>
        <w:rPr>
          <w:rFonts w:ascii="Verdana" w:hAnsi="Verdana" w:cs="Verdana"/>
          <w:color w:val="3D3C3B"/>
        </w:rPr>
      </w:pPr>
      <w:r w:rsidRPr="00B52143">
        <w:rPr>
          <w:rFonts w:ascii="Verdana" w:hAnsi="Verdana" w:cs="Verdana"/>
          <w:color w:val="3D3C3B"/>
        </w:rPr>
        <w:t>12 h Repas (sur place)</w:t>
      </w:r>
    </w:p>
    <w:p w:rsidR="00D4278C" w:rsidRPr="00B52143" w:rsidRDefault="00D4278C" w:rsidP="00D4278C">
      <w:pPr>
        <w:autoSpaceDE w:val="0"/>
        <w:autoSpaceDN w:val="0"/>
        <w:adjustRightInd w:val="0"/>
        <w:spacing w:after="0" w:line="240" w:lineRule="auto"/>
        <w:rPr>
          <w:rFonts w:ascii="Verdana" w:hAnsi="Verdana" w:cs="Verdana"/>
          <w:color w:val="3D3C3B"/>
        </w:rPr>
      </w:pPr>
      <w:r w:rsidRPr="00B52143">
        <w:rPr>
          <w:rFonts w:ascii="Verdana" w:hAnsi="Verdana" w:cs="Verdana"/>
          <w:color w:val="3D3C3B"/>
        </w:rPr>
        <w:t>13 h 30 Atelier : L’interconnexion</w:t>
      </w:r>
      <w:r w:rsidR="004C7F4A" w:rsidRPr="00B52143">
        <w:rPr>
          <w:rFonts w:ascii="Verdana" w:hAnsi="Verdana" w:cs="Verdana"/>
          <w:color w:val="3D3C3B"/>
        </w:rPr>
        <w:t xml:space="preserve"> et hors territoire</w:t>
      </w:r>
    </w:p>
    <w:p w:rsidR="004C7F4A" w:rsidRPr="00B52143" w:rsidRDefault="004C7F4A" w:rsidP="00D4278C">
      <w:pPr>
        <w:autoSpaceDE w:val="0"/>
        <w:autoSpaceDN w:val="0"/>
        <w:adjustRightInd w:val="0"/>
        <w:spacing w:after="0" w:line="240" w:lineRule="auto"/>
        <w:rPr>
          <w:rFonts w:ascii="Verdana" w:hAnsi="Verdana" w:cs="Verdana"/>
          <w:color w:val="3D3C3B"/>
        </w:rPr>
      </w:pPr>
      <w:r w:rsidRPr="00B52143">
        <w:rPr>
          <w:rFonts w:ascii="Verdana" w:hAnsi="Verdana" w:cs="Verdana"/>
          <w:color w:val="3D3C3B"/>
        </w:rPr>
        <w:t>14 h 00 Atelier : Les droits, les rôles et les responsabilités de tous : les usagers, les organismes qui offrent des services aux personnes handicapées (établissements publics, organismes communautaires et transporteurs).</w:t>
      </w:r>
    </w:p>
    <w:p w:rsidR="00C04788" w:rsidRPr="00B52143" w:rsidRDefault="00C04788" w:rsidP="00D4278C">
      <w:pPr>
        <w:autoSpaceDE w:val="0"/>
        <w:autoSpaceDN w:val="0"/>
        <w:adjustRightInd w:val="0"/>
        <w:spacing w:after="0" w:line="240" w:lineRule="auto"/>
        <w:rPr>
          <w:rFonts w:ascii="Verdana" w:hAnsi="Verdana" w:cs="Verdana"/>
          <w:color w:val="3D3C3B"/>
        </w:rPr>
      </w:pPr>
      <w:r w:rsidRPr="00B52143">
        <w:rPr>
          <w:rFonts w:ascii="Verdana" w:hAnsi="Verdana" w:cs="Verdana"/>
          <w:color w:val="3D3C3B"/>
        </w:rPr>
        <w:t>14 h 45 Pause</w:t>
      </w:r>
    </w:p>
    <w:p w:rsidR="00C04788" w:rsidRPr="00B52143" w:rsidRDefault="00C04788" w:rsidP="00D4278C">
      <w:pPr>
        <w:autoSpaceDE w:val="0"/>
        <w:autoSpaceDN w:val="0"/>
        <w:adjustRightInd w:val="0"/>
        <w:spacing w:after="0" w:line="240" w:lineRule="auto"/>
        <w:rPr>
          <w:rFonts w:ascii="Verdana" w:hAnsi="Verdana" w:cs="Verdana"/>
          <w:color w:val="3D3C3B"/>
        </w:rPr>
      </w:pPr>
      <w:r w:rsidRPr="00B52143">
        <w:rPr>
          <w:rFonts w:ascii="Verdana" w:hAnsi="Verdana" w:cs="Verdana"/>
          <w:color w:val="3D3C3B"/>
        </w:rPr>
        <w:t>15 h 00 Plénière</w:t>
      </w:r>
    </w:p>
    <w:p w:rsidR="00C04788" w:rsidRPr="00B52143" w:rsidRDefault="00C04788" w:rsidP="00D4278C">
      <w:pPr>
        <w:autoSpaceDE w:val="0"/>
        <w:autoSpaceDN w:val="0"/>
        <w:adjustRightInd w:val="0"/>
        <w:spacing w:after="0" w:line="240" w:lineRule="auto"/>
        <w:rPr>
          <w:rFonts w:ascii="Verdana" w:hAnsi="Verdana" w:cs="Verdana"/>
          <w:color w:val="3D3C3B"/>
        </w:rPr>
      </w:pPr>
      <w:r w:rsidRPr="00B52143">
        <w:rPr>
          <w:rFonts w:ascii="Verdana" w:hAnsi="Verdana" w:cs="Verdana"/>
          <w:color w:val="3D3C3B"/>
        </w:rPr>
        <w:t>15 h 30 Importance d’une approche globale en matière de déplacement par l’OPHQ</w:t>
      </w:r>
    </w:p>
    <w:p w:rsidR="00D4278C" w:rsidRPr="00B52143" w:rsidRDefault="00C04788" w:rsidP="001833C2">
      <w:pPr>
        <w:autoSpaceDE w:val="0"/>
        <w:autoSpaceDN w:val="0"/>
        <w:adjustRightInd w:val="0"/>
        <w:spacing w:after="0" w:line="240" w:lineRule="auto"/>
        <w:rPr>
          <w:rFonts w:ascii="Verdana" w:hAnsi="Verdana"/>
        </w:rPr>
      </w:pPr>
      <w:r w:rsidRPr="00B52143">
        <w:rPr>
          <w:rFonts w:ascii="Verdana" w:hAnsi="Verdana" w:cs="Verdana"/>
          <w:color w:val="3D3C3B"/>
        </w:rPr>
        <w:t>16 h 00 Évaluation et fin de la rencontre</w:t>
      </w:r>
      <w:bookmarkStart w:id="0" w:name="_GoBack"/>
      <w:bookmarkEnd w:id="0"/>
    </w:p>
    <w:sectPr w:rsidR="00D4278C" w:rsidRPr="00B52143" w:rsidSect="00577535">
      <w:footerReference w:type="default" r:id="rId18"/>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065" w:rsidRDefault="00F95065" w:rsidP="00577535">
      <w:pPr>
        <w:spacing w:after="0" w:line="240" w:lineRule="auto"/>
      </w:pPr>
      <w:r>
        <w:separator/>
      </w:r>
    </w:p>
  </w:endnote>
  <w:endnote w:type="continuationSeparator" w:id="0">
    <w:p w:rsidR="00F95065" w:rsidRDefault="00F95065" w:rsidP="00577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663665"/>
      <w:docPartObj>
        <w:docPartGallery w:val="Page Numbers (Bottom of Page)"/>
        <w:docPartUnique/>
      </w:docPartObj>
    </w:sdtPr>
    <w:sdtEndPr/>
    <w:sdtContent>
      <w:p w:rsidR="00577535" w:rsidRDefault="00577535">
        <w:pPr>
          <w:pStyle w:val="Pieddepage"/>
          <w:jc w:val="center"/>
        </w:pPr>
        <w:r>
          <w:fldChar w:fldCharType="begin"/>
        </w:r>
        <w:r>
          <w:instrText>PAGE   \* MERGEFORMAT</w:instrText>
        </w:r>
        <w:r>
          <w:fldChar w:fldCharType="separate"/>
        </w:r>
        <w:r w:rsidR="001833C2" w:rsidRPr="001833C2">
          <w:rPr>
            <w:noProof/>
            <w:lang w:val="fr-FR"/>
          </w:rPr>
          <w:t>12</w:t>
        </w:r>
        <w:r>
          <w:fldChar w:fldCharType="end"/>
        </w:r>
      </w:p>
    </w:sdtContent>
  </w:sdt>
  <w:p w:rsidR="00577535" w:rsidRDefault="0057753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065" w:rsidRDefault="00F95065" w:rsidP="00577535">
      <w:pPr>
        <w:spacing w:after="0" w:line="240" w:lineRule="auto"/>
      </w:pPr>
      <w:r>
        <w:separator/>
      </w:r>
    </w:p>
  </w:footnote>
  <w:footnote w:type="continuationSeparator" w:id="0">
    <w:p w:rsidR="00F95065" w:rsidRDefault="00F95065" w:rsidP="005775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A6E51"/>
    <w:multiLevelType w:val="hybridMultilevel"/>
    <w:tmpl w:val="B238A2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137233"/>
    <w:multiLevelType w:val="hybridMultilevel"/>
    <w:tmpl w:val="A9D021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A35CDC"/>
    <w:multiLevelType w:val="hybridMultilevel"/>
    <w:tmpl w:val="7E2CBEA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F025892"/>
    <w:multiLevelType w:val="hybridMultilevel"/>
    <w:tmpl w:val="229AE3C0"/>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 w15:restartNumberingAfterBreak="0">
    <w:nsid w:val="27117A4F"/>
    <w:multiLevelType w:val="hybridMultilevel"/>
    <w:tmpl w:val="E27EC1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7214754"/>
    <w:multiLevelType w:val="hybridMultilevel"/>
    <w:tmpl w:val="4EC0A96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33AF6C84"/>
    <w:multiLevelType w:val="hybridMultilevel"/>
    <w:tmpl w:val="9AA677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7B424AC"/>
    <w:multiLevelType w:val="hybridMultilevel"/>
    <w:tmpl w:val="5F0499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9384610"/>
    <w:multiLevelType w:val="hybridMultilevel"/>
    <w:tmpl w:val="2FA09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967D79"/>
    <w:multiLevelType w:val="hybridMultilevel"/>
    <w:tmpl w:val="A11066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38B6789"/>
    <w:multiLevelType w:val="hybridMultilevel"/>
    <w:tmpl w:val="FE3844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4B9235D"/>
    <w:multiLevelType w:val="hybridMultilevel"/>
    <w:tmpl w:val="E19E0F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5B41BAF"/>
    <w:multiLevelType w:val="hybridMultilevel"/>
    <w:tmpl w:val="823E0A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A7B7B8B"/>
    <w:multiLevelType w:val="hybridMultilevel"/>
    <w:tmpl w:val="E92CD2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B2B5627"/>
    <w:multiLevelType w:val="hybridMultilevel"/>
    <w:tmpl w:val="DB6C5EF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15:restartNumberingAfterBreak="0">
    <w:nsid w:val="676277C3"/>
    <w:multiLevelType w:val="hybridMultilevel"/>
    <w:tmpl w:val="832CD5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9F6349D"/>
    <w:multiLevelType w:val="hybridMultilevel"/>
    <w:tmpl w:val="6904280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7BB40B36"/>
    <w:multiLevelType w:val="hybridMultilevel"/>
    <w:tmpl w:val="B3543B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
  </w:num>
  <w:num w:numId="4">
    <w:abstractNumId w:val="17"/>
  </w:num>
  <w:num w:numId="5">
    <w:abstractNumId w:val="4"/>
  </w:num>
  <w:num w:numId="6">
    <w:abstractNumId w:val="6"/>
  </w:num>
  <w:num w:numId="7">
    <w:abstractNumId w:val="11"/>
  </w:num>
  <w:num w:numId="8">
    <w:abstractNumId w:val="7"/>
  </w:num>
  <w:num w:numId="9">
    <w:abstractNumId w:val="5"/>
  </w:num>
  <w:num w:numId="10">
    <w:abstractNumId w:val="14"/>
  </w:num>
  <w:num w:numId="11">
    <w:abstractNumId w:val="3"/>
  </w:num>
  <w:num w:numId="12">
    <w:abstractNumId w:val="12"/>
  </w:num>
  <w:num w:numId="13">
    <w:abstractNumId w:val="10"/>
  </w:num>
  <w:num w:numId="14">
    <w:abstractNumId w:val="9"/>
  </w:num>
  <w:num w:numId="15">
    <w:abstractNumId w:val="8"/>
  </w:num>
  <w:num w:numId="16">
    <w:abstractNumId w:val="13"/>
  </w:num>
  <w:num w:numId="17">
    <w:abstractNumId w:val="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247"/>
    <w:rsid w:val="000B6F0A"/>
    <w:rsid w:val="000C3E1D"/>
    <w:rsid w:val="000E1F57"/>
    <w:rsid w:val="00145601"/>
    <w:rsid w:val="001833C2"/>
    <w:rsid w:val="002500A5"/>
    <w:rsid w:val="00253247"/>
    <w:rsid w:val="002D1784"/>
    <w:rsid w:val="003255D2"/>
    <w:rsid w:val="00327674"/>
    <w:rsid w:val="00351D84"/>
    <w:rsid w:val="003655E0"/>
    <w:rsid w:val="003A1EBC"/>
    <w:rsid w:val="003F6422"/>
    <w:rsid w:val="00410EDA"/>
    <w:rsid w:val="004463F6"/>
    <w:rsid w:val="00484AD7"/>
    <w:rsid w:val="004C7F4A"/>
    <w:rsid w:val="00517431"/>
    <w:rsid w:val="00520077"/>
    <w:rsid w:val="00577535"/>
    <w:rsid w:val="005F61EC"/>
    <w:rsid w:val="00672CF1"/>
    <w:rsid w:val="006C01E4"/>
    <w:rsid w:val="00705D56"/>
    <w:rsid w:val="00780A53"/>
    <w:rsid w:val="00831EBC"/>
    <w:rsid w:val="00841CDB"/>
    <w:rsid w:val="0084672E"/>
    <w:rsid w:val="00894C5F"/>
    <w:rsid w:val="008B0927"/>
    <w:rsid w:val="00900BDC"/>
    <w:rsid w:val="00943336"/>
    <w:rsid w:val="009D39EC"/>
    <w:rsid w:val="00A6313F"/>
    <w:rsid w:val="00AB730D"/>
    <w:rsid w:val="00AF236A"/>
    <w:rsid w:val="00B14987"/>
    <w:rsid w:val="00B14B14"/>
    <w:rsid w:val="00B52143"/>
    <w:rsid w:val="00BD2544"/>
    <w:rsid w:val="00C04788"/>
    <w:rsid w:val="00C92498"/>
    <w:rsid w:val="00CC403A"/>
    <w:rsid w:val="00CD2BCB"/>
    <w:rsid w:val="00CE0CCC"/>
    <w:rsid w:val="00D4278C"/>
    <w:rsid w:val="00D4651E"/>
    <w:rsid w:val="00D80A6E"/>
    <w:rsid w:val="00E36EAA"/>
    <w:rsid w:val="00E42636"/>
    <w:rsid w:val="00E55D5B"/>
    <w:rsid w:val="00E91998"/>
    <w:rsid w:val="00ED4FA1"/>
    <w:rsid w:val="00EF66DB"/>
    <w:rsid w:val="00F047BE"/>
    <w:rsid w:val="00F4702A"/>
    <w:rsid w:val="00F95065"/>
    <w:rsid w:val="00FF2F9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518E331-2D1E-4F90-B191-3546CF601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53247"/>
    <w:pPr>
      <w:spacing w:after="200" w:line="276" w:lineRule="auto"/>
      <w:ind w:left="720"/>
      <w:contextualSpacing/>
    </w:pPr>
    <w:rPr>
      <w:rFonts w:ascii="Arial" w:eastAsia="Calibri" w:hAnsi="Arial" w:cs="Times New Roman"/>
      <w:sz w:val="24"/>
    </w:rPr>
  </w:style>
  <w:style w:type="paragraph" w:styleId="Textedebulles">
    <w:name w:val="Balloon Text"/>
    <w:basedOn w:val="Normal"/>
    <w:link w:val="TextedebullesCar"/>
    <w:uiPriority w:val="99"/>
    <w:semiHidden/>
    <w:unhideWhenUsed/>
    <w:rsid w:val="004463F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63F6"/>
    <w:rPr>
      <w:rFonts w:ascii="Segoe UI" w:hAnsi="Segoe UI" w:cs="Segoe UI"/>
      <w:sz w:val="18"/>
      <w:szCs w:val="18"/>
    </w:rPr>
  </w:style>
  <w:style w:type="paragraph" w:styleId="En-tte">
    <w:name w:val="header"/>
    <w:basedOn w:val="Normal"/>
    <w:link w:val="En-tteCar"/>
    <w:uiPriority w:val="99"/>
    <w:unhideWhenUsed/>
    <w:rsid w:val="00577535"/>
    <w:pPr>
      <w:tabs>
        <w:tab w:val="center" w:pos="4320"/>
        <w:tab w:val="right" w:pos="8640"/>
      </w:tabs>
      <w:spacing w:after="0" w:line="240" w:lineRule="auto"/>
    </w:pPr>
  </w:style>
  <w:style w:type="character" w:customStyle="1" w:styleId="En-tteCar">
    <w:name w:val="En-tête Car"/>
    <w:basedOn w:val="Policepardfaut"/>
    <w:link w:val="En-tte"/>
    <w:uiPriority w:val="99"/>
    <w:rsid w:val="00577535"/>
  </w:style>
  <w:style w:type="paragraph" w:styleId="Pieddepage">
    <w:name w:val="footer"/>
    <w:basedOn w:val="Normal"/>
    <w:link w:val="PieddepageCar"/>
    <w:uiPriority w:val="99"/>
    <w:unhideWhenUsed/>
    <w:rsid w:val="0057753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77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1894</Words>
  <Characters>10418</Characters>
  <Application>Microsoft Office Word</Application>
  <DocSecurity>4</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dc:creator>
  <cp:keywords/>
  <dc:description/>
  <cp:lastModifiedBy>Pauline Couture</cp:lastModifiedBy>
  <cp:revision>2</cp:revision>
  <cp:lastPrinted>2018-06-26T13:40:00Z</cp:lastPrinted>
  <dcterms:created xsi:type="dcterms:W3CDTF">2018-06-28T14:52:00Z</dcterms:created>
  <dcterms:modified xsi:type="dcterms:W3CDTF">2018-06-28T14:52:00Z</dcterms:modified>
</cp:coreProperties>
</file>